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3"/>
        <w:gridCol w:w="9301"/>
      </w:tblGrid>
      <w:tr w:rsidR="00012DC0" w:rsidRPr="0003305B">
        <w:tc>
          <w:tcPr>
            <w:tcW w:w="10774" w:type="dxa"/>
            <w:gridSpan w:val="2"/>
            <w:shd w:val="solid" w:color="BFBFBF" w:fill="auto"/>
          </w:tcPr>
          <w:p w:rsidR="00012DC0" w:rsidRPr="00247090" w:rsidRDefault="00012DC0" w:rsidP="0089727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  <w:lang w:val="en-US" w:eastAsia="en-US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1974850</wp:posOffset>
                  </wp:positionH>
                  <wp:positionV relativeFrom="paragraph">
                    <wp:posOffset>-920750</wp:posOffset>
                  </wp:positionV>
                  <wp:extent cx="2755900" cy="789940"/>
                  <wp:effectExtent l="25400" t="0" r="0" b="0"/>
                  <wp:wrapNone/>
                  <wp:docPr id="1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590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12DC0" w:rsidRPr="00247090" w:rsidRDefault="00012DC0" w:rsidP="00897279">
            <w:pPr>
              <w:jc w:val="center"/>
              <w:rPr>
                <w:rFonts w:ascii="Century Gothic" w:hAnsi="Century Gothic" w:cs="Arial"/>
                <w:b/>
              </w:rPr>
            </w:pPr>
            <w:r w:rsidRPr="00247090">
              <w:rPr>
                <w:rFonts w:ascii="Century Gothic" w:hAnsi="Century Gothic" w:cs="Arial"/>
                <w:b/>
              </w:rPr>
              <w:t>GUIDED READING PLAN</w:t>
            </w:r>
          </w:p>
        </w:tc>
      </w:tr>
      <w:tr w:rsidR="00897279" w:rsidRPr="0003305B">
        <w:tc>
          <w:tcPr>
            <w:tcW w:w="1473" w:type="dxa"/>
            <w:shd w:val="solid" w:color="BFBFBF" w:fill="auto"/>
          </w:tcPr>
          <w:p w:rsidR="00897279" w:rsidRPr="00247090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Group </w:t>
            </w:r>
          </w:p>
        </w:tc>
        <w:tc>
          <w:tcPr>
            <w:tcW w:w="9301" w:type="dxa"/>
          </w:tcPr>
          <w:p w:rsidR="00897279" w:rsidRDefault="00897279" w:rsidP="00897279">
            <w:pPr>
              <w:rPr>
                <w:rFonts w:ascii="Century Gothic" w:hAnsi="Century Gothic" w:cs="Arial"/>
                <w:b/>
                <w:sz w:val="22"/>
              </w:rPr>
            </w:pPr>
          </w:p>
          <w:p w:rsidR="00897279" w:rsidRPr="00247090" w:rsidRDefault="00897279" w:rsidP="00897279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Pr="00247090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Title/ author /Genre</w:t>
            </w:r>
          </w:p>
        </w:tc>
        <w:tc>
          <w:tcPr>
            <w:tcW w:w="9301" w:type="dxa"/>
          </w:tcPr>
          <w:p w:rsidR="00135ACA" w:rsidRDefault="00135ACA" w:rsidP="00897279">
            <w:pPr>
              <w:rPr>
                <w:rFonts w:ascii="Century Gothic" w:hAnsi="Century Gothic" w:cs="Arial"/>
                <w:b/>
                <w:sz w:val="22"/>
              </w:rPr>
            </w:pPr>
          </w:p>
          <w:p w:rsidR="00135ACA" w:rsidRDefault="00135ACA" w:rsidP="00897279">
            <w:pPr>
              <w:rPr>
                <w:rFonts w:ascii="Century Gothic" w:hAnsi="Century Gothic" w:cs="Arial"/>
                <w:b/>
                <w:sz w:val="22"/>
              </w:rPr>
            </w:pPr>
          </w:p>
          <w:p w:rsidR="00012DC0" w:rsidRPr="00247090" w:rsidRDefault="00012DC0" w:rsidP="00897279">
            <w:pPr>
              <w:rPr>
                <w:rFonts w:ascii="Century Gothic" w:hAnsi="Century Gothic" w:cs="Arial"/>
                <w:b/>
                <w:sz w:val="22"/>
              </w:rPr>
            </w:pPr>
          </w:p>
        </w:tc>
      </w:tr>
      <w:tr w:rsidR="00897279" w:rsidRPr="0003305B">
        <w:tc>
          <w:tcPr>
            <w:tcW w:w="1473" w:type="dxa"/>
            <w:shd w:val="solid" w:color="BFBFBF" w:fill="auto"/>
          </w:tcPr>
          <w:p w:rsidR="00897279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Prior learning</w:t>
            </w:r>
          </w:p>
        </w:tc>
        <w:tc>
          <w:tcPr>
            <w:tcW w:w="9301" w:type="dxa"/>
          </w:tcPr>
          <w:p w:rsidR="00135ACA" w:rsidRDefault="00135ACA" w:rsidP="00897279">
            <w:pP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</w:pPr>
          </w:p>
          <w:p w:rsidR="00135ACA" w:rsidRDefault="00135ACA" w:rsidP="00897279">
            <w:pP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</w:pPr>
          </w:p>
          <w:p w:rsidR="00135ACA" w:rsidRDefault="00135ACA" w:rsidP="00897279">
            <w:pP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</w:pPr>
          </w:p>
          <w:p w:rsidR="00897279" w:rsidRPr="00897279" w:rsidRDefault="00897279" w:rsidP="00897279">
            <w:pP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</w:pPr>
          </w:p>
        </w:tc>
      </w:tr>
      <w:tr w:rsidR="00897279" w:rsidRPr="0003305B">
        <w:tc>
          <w:tcPr>
            <w:tcW w:w="1473" w:type="dxa"/>
            <w:shd w:val="solid" w:color="BFBFBF" w:fill="auto"/>
          </w:tcPr>
          <w:p w:rsidR="00897279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</w:rPr>
            </w:pPr>
            <w:r w:rsidRPr="00897279">
              <w:rPr>
                <w:rFonts w:ascii="Century Gothic" w:hAnsi="Century Gothic"/>
                <w:b/>
                <w:sz w:val="22"/>
                <w:szCs w:val="20"/>
                <w:lang w:eastAsia="en-US"/>
              </w:rPr>
              <w:t xml:space="preserve">Challenges </w:t>
            </w:r>
          </w:p>
        </w:tc>
        <w:tc>
          <w:tcPr>
            <w:tcW w:w="9301" w:type="dxa"/>
          </w:tcPr>
          <w:p w:rsidR="00135ACA" w:rsidRDefault="00135ACA" w:rsidP="00897279">
            <w:pP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</w:pPr>
          </w:p>
          <w:p w:rsidR="00135ACA" w:rsidRDefault="00135ACA" w:rsidP="00897279">
            <w:pP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</w:pPr>
          </w:p>
          <w:p w:rsidR="00897279" w:rsidRPr="00897279" w:rsidRDefault="00897279" w:rsidP="00897279">
            <w:pPr>
              <w:rPr>
                <w:rFonts w:ascii="Century Gothic" w:eastAsia="Times New Roman" w:hAnsi="Century Gothic"/>
                <w:sz w:val="22"/>
                <w:szCs w:val="20"/>
                <w:lang w:eastAsia="en-US"/>
              </w:rPr>
            </w:pPr>
          </w:p>
        </w:tc>
      </w:tr>
      <w:tr w:rsidR="00897279" w:rsidRPr="0003305B">
        <w:tc>
          <w:tcPr>
            <w:tcW w:w="1473" w:type="dxa"/>
            <w:shd w:val="solid" w:color="BFBFBF" w:fill="auto"/>
          </w:tcPr>
          <w:p w:rsidR="00897279" w:rsidRPr="00897279" w:rsidRDefault="00897279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/>
                <w:b/>
                <w:sz w:val="22"/>
                <w:szCs w:val="20"/>
                <w:lang w:eastAsia="en-US"/>
              </w:rPr>
            </w:pPr>
            <w:r>
              <w:rPr>
                <w:rFonts w:ascii="Century Gothic" w:hAnsi="Century Gothic"/>
                <w:b/>
                <w:sz w:val="22"/>
                <w:szCs w:val="20"/>
                <w:lang w:eastAsia="en-US"/>
              </w:rPr>
              <w:t xml:space="preserve">Objectives </w:t>
            </w:r>
          </w:p>
        </w:tc>
        <w:tc>
          <w:tcPr>
            <w:tcW w:w="9301" w:type="dxa"/>
          </w:tcPr>
          <w:p w:rsidR="00135ACA" w:rsidRDefault="00135ACA" w:rsidP="00897279">
            <w:pPr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</w:pPr>
          </w:p>
          <w:p w:rsidR="00135ACA" w:rsidRDefault="00135ACA" w:rsidP="00897279">
            <w:pPr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</w:pPr>
          </w:p>
          <w:p w:rsidR="00897279" w:rsidRPr="00897279" w:rsidRDefault="00897279" w:rsidP="00897279">
            <w:pPr>
              <w:rPr>
                <w:rFonts w:ascii="Century Gothic" w:eastAsia="Times New Roman" w:hAnsi="Century Gothic"/>
                <w:b/>
                <w:sz w:val="22"/>
                <w:szCs w:val="20"/>
                <w:lang w:eastAsia="en-US"/>
              </w:rPr>
            </w:pP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Pr="0024709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szCs w:val="20"/>
                <w:lang w:eastAsia="en-US"/>
              </w:rPr>
            </w:pPr>
            <w:r w:rsidRPr="00247090">
              <w:rPr>
                <w:rFonts w:ascii="Century Gothic" w:hAnsi="Century Gothic" w:cs="Arial"/>
                <w:b/>
              </w:rPr>
              <w:t>Book Introduction</w:t>
            </w:r>
          </w:p>
        </w:tc>
        <w:tc>
          <w:tcPr>
            <w:tcW w:w="9301" w:type="dxa"/>
          </w:tcPr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012DC0" w:rsidRPr="00897279" w:rsidRDefault="00012DC0" w:rsidP="00135ACA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  <w:szCs w:val="20"/>
                <w:lang w:eastAsia="en-US"/>
              </w:rPr>
            </w:pPr>
            <w:r w:rsidRPr="00247090">
              <w:rPr>
                <w:rFonts w:ascii="Century Gothic" w:hAnsi="Century Gothic" w:cs="Arial"/>
                <w:b/>
                <w:szCs w:val="20"/>
                <w:lang w:eastAsia="en-US"/>
              </w:rPr>
              <w:t>Key learning points</w:t>
            </w:r>
            <w:r>
              <w:rPr>
                <w:rFonts w:ascii="Century Gothic" w:hAnsi="Century Gothic" w:cs="Arial"/>
                <w:b/>
                <w:szCs w:val="20"/>
                <w:lang w:eastAsia="en-US"/>
              </w:rPr>
              <w:t xml:space="preserve"> / </w:t>
            </w:r>
          </w:p>
          <w:p w:rsidR="00012DC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  <w:szCs w:val="20"/>
                <w:lang w:eastAsia="en-US"/>
              </w:rPr>
            </w:pPr>
          </w:p>
          <w:p w:rsidR="00012DC0" w:rsidRPr="0024709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b/>
                <w:szCs w:val="20"/>
                <w:lang w:eastAsia="en-US"/>
              </w:rPr>
            </w:pPr>
            <w:r>
              <w:rPr>
                <w:rFonts w:ascii="Century Gothic" w:hAnsi="Century Gothic" w:cs="Arial"/>
                <w:b/>
                <w:szCs w:val="20"/>
                <w:lang w:eastAsia="en-US"/>
              </w:rPr>
              <w:t>Strategy check</w:t>
            </w:r>
          </w:p>
        </w:tc>
        <w:tc>
          <w:tcPr>
            <w:tcW w:w="9301" w:type="dxa"/>
          </w:tcPr>
          <w:p w:rsidR="00135ACA" w:rsidRDefault="00135ACA" w:rsidP="00135ACA">
            <w:pPr>
              <w:ind w:left="360"/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ind w:left="360"/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ind w:left="360"/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ind w:left="360"/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ind w:left="360"/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ind w:left="360"/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ind w:left="360"/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ind w:left="360"/>
              <w:rPr>
                <w:rFonts w:ascii="Century Gothic" w:hAnsi="Century Gothic" w:cs="Arial"/>
                <w:sz w:val="22"/>
              </w:rPr>
            </w:pPr>
          </w:p>
          <w:p w:rsidR="00012DC0" w:rsidRPr="00557455" w:rsidRDefault="00012DC0" w:rsidP="00135ACA">
            <w:pPr>
              <w:ind w:left="360"/>
              <w:rPr>
                <w:rFonts w:ascii="Century Gothic" w:hAnsi="Century Gothic" w:cs="Arial"/>
                <w:sz w:val="22"/>
              </w:rPr>
            </w:pP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Pr="0024709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szCs w:val="20"/>
                <w:lang w:eastAsia="en-US"/>
              </w:rPr>
            </w:pPr>
            <w:r w:rsidRPr="00247090">
              <w:rPr>
                <w:rFonts w:ascii="Century Gothic" w:hAnsi="Century Gothic" w:cs="Arial"/>
                <w:b/>
                <w:szCs w:val="20"/>
              </w:rPr>
              <w:t>Independent reading</w:t>
            </w:r>
          </w:p>
        </w:tc>
        <w:tc>
          <w:tcPr>
            <w:tcW w:w="9301" w:type="dxa"/>
          </w:tcPr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012DC0" w:rsidRPr="00557455" w:rsidRDefault="00012DC0" w:rsidP="00135ACA">
            <w:pPr>
              <w:rPr>
                <w:rFonts w:ascii="Century Gothic" w:hAnsi="Century Gothic" w:cs="Arial"/>
                <w:sz w:val="22"/>
              </w:rPr>
            </w:pPr>
          </w:p>
        </w:tc>
      </w:tr>
      <w:tr w:rsidR="00012DC0" w:rsidRPr="0003305B">
        <w:tc>
          <w:tcPr>
            <w:tcW w:w="1473" w:type="dxa"/>
            <w:shd w:val="solid" w:color="BFBFBF" w:fill="auto"/>
          </w:tcPr>
          <w:p w:rsidR="00012DC0" w:rsidRPr="00247090" w:rsidRDefault="00012DC0" w:rsidP="00897279">
            <w:pPr>
              <w:pStyle w:val="NormalWeb"/>
              <w:tabs>
                <w:tab w:val="center" w:pos="4032"/>
              </w:tabs>
              <w:spacing w:before="0" w:beforeAutospacing="0" w:after="0" w:afterAutospacing="0"/>
              <w:rPr>
                <w:rFonts w:ascii="Century Gothic" w:hAnsi="Century Gothic" w:cs="Arial"/>
                <w:szCs w:val="20"/>
                <w:lang w:eastAsia="en-US"/>
              </w:rPr>
            </w:pPr>
            <w:r w:rsidRPr="00247090">
              <w:rPr>
                <w:rFonts w:ascii="Century Gothic" w:hAnsi="Century Gothic" w:cs="Arial"/>
                <w:b/>
              </w:rPr>
              <w:t>Return to the text</w:t>
            </w:r>
          </w:p>
        </w:tc>
        <w:tc>
          <w:tcPr>
            <w:tcW w:w="9301" w:type="dxa"/>
          </w:tcPr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135ACA" w:rsidRDefault="00135ACA" w:rsidP="00135ACA">
            <w:pPr>
              <w:rPr>
                <w:rFonts w:ascii="Century Gothic" w:hAnsi="Century Gothic" w:cs="Arial"/>
                <w:sz w:val="22"/>
              </w:rPr>
            </w:pPr>
          </w:p>
          <w:p w:rsidR="00012DC0" w:rsidRPr="00090B99" w:rsidRDefault="00012DC0" w:rsidP="00135ACA">
            <w:pPr>
              <w:rPr>
                <w:rFonts w:ascii="Century Gothic" w:hAnsi="Century Gothic" w:cs="Arial"/>
                <w:sz w:val="22"/>
              </w:rPr>
            </w:pPr>
          </w:p>
        </w:tc>
      </w:tr>
    </w:tbl>
    <w:p w:rsidR="00897279" w:rsidRDefault="00897279"/>
    <w:sectPr w:rsidR="00897279" w:rsidSect="008972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1F42"/>
    <w:multiLevelType w:val="hybridMultilevel"/>
    <w:tmpl w:val="3C1EDF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172EEA"/>
    <w:multiLevelType w:val="hybridMultilevel"/>
    <w:tmpl w:val="F68276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4E3BAE"/>
    <w:multiLevelType w:val="hybridMultilevel"/>
    <w:tmpl w:val="62723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E1A32C3"/>
    <w:multiLevelType w:val="hybridMultilevel"/>
    <w:tmpl w:val="19A8837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C912336"/>
    <w:multiLevelType w:val="hybridMultilevel"/>
    <w:tmpl w:val="04C2F1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512C56"/>
    <w:multiLevelType w:val="hybridMultilevel"/>
    <w:tmpl w:val="38E2C0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2DC0"/>
    <w:rsid w:val="00012DC0"/>
    <w:rsid w:val="00090B99"/>
    <w:rsid w:val="00135ACA"/>
    <w:rsid w:val="001C70C4"/>
    <w:rsid w:val="003C6DC7"/>
    <w:rsid w:val="00557455"/>
    <w:rsid w:val="00602FB1"/>
    <w:rsid w:val="00763A18"/>
    <w:rsid w:val="00897279"/>
    <w:rsid w:val="00E75E0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DC0"/>
    <w:rPr>
      <w:rFonts w:ascii="Times New Roman" w:eastAsia="SimSun" w:hAnsi="Times New Roman" w:cs="Times New Roman"/>
      <w:lang w:val="en-GB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2DC0"/>
    <w:pPr>
      <w:spacing w:before="100" w:beforeAutospacing="1" w:after="100" w:afterAutospacing="1"/>
    </w:pPr>
    <w:rPr>
      <w:rFonts w:ascii="Tahoma" w:eastAsia="Times New Roman" w:hAnsi="Tahoma"/>
      <w:sz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3113</Characters>
  <Application>Microsoft Macintosh Word</Application>
  <DocSecurity>0</DocSecurity>
  <Lines>25</Lines>
  <Paragraphs>6</Paragraphs>
  <ScaleCrop>false</ScaleCrop>
  <Company>ljmu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Astbury</dc:creator>
  <cp:keywords/>
  <cp:lastModifiedBy>Elizabeth Astbury</cp:lastModifiedBy>
  <cp:revision>2</cp:revision>
  <dcterms:created xsi:type="dcterms:W3CDTF">2017-11-26T16:46:00Z</dcterms:created>
  <dcterms:modified xsi:type="dcterms:W3CDTF">2017-11-26T16:46:00Z</dcterms:modified>
</cp:coreProperties>
</file>