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header2.xml" ContentType="application/vnd.openxmlformats-officedocument.wordprocessingml.header+xml"/>
  <Override PartName="/word/header3.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W w:w="5000" w:type="pct"/>
        <w:jc w:val="center"/>
        <w:tblBorders>
          <w:insideV w:val="single" w:color="7F7F7F" w:themeColor="text1" w:themeTint="80" w:sz="12" w:space="0"/>
        </w:tblBorders>
        <w:tblCellMar>
          <w:top w:w="1296" w:type="dxa"/>
          <w:left w:w="360" w:type="dxa"/>
          <w:bottom w:w="1296" w:type="dxa"/>
          <w:right w:w="360" w:type="dxa"/>
        </w:tblCellMar>
        <w:tblLook w:val="04A0" w:firstRow="1" w:lastRow="0" w:firstColumn="1" w:lastColumn="0" w:noHBand="0" w:noVBand="1"/>
      </w:tblPr>
      <w:tblGrid>
        <w:gridCol w:w="5490"/>
        <w:gridCol w:w="4970"/>
      </w:tblGrid>
      <w:tr w:rsidRPr="00F03B70" w:rsidR="00737F51" w:rsidTr="0078764E" w14:paraId="6EB91878" w14:textId="77777777">
        <w:trPr>
          <w:trHeight w:val="10202"/>
          <w:jc w:val="center"/>
        </w:trPr>
        <w:tc>
          <w:tcPr>
            <w:tcW w:w="2572" w:type="pct"/>
            <w:vAlign w:val="center"/>
          </w:tcPr>
          <w:p w:rsidRPr="00F03B70" w:rsidR="00737F51" w:rsidP="0078764E" w:rsidRDefault="00737F51" w14:paraId="5AA28FB0" w14:textId="77777777">
            <w:pPr>
              <w:pStyle w:val="NoSpacing"/>
              <w:rPr>
                <w:rFonts w:ascii="Arial" w:hAnsi="Arial" w:cs="Arial"/>
              </w:rPr>
            </w:pPr>
            <w:r w:rsidRPr="00F03B70">
              <w:rPr>
                <w:rFonts w:ascii="Arial" w:hAnsi="Arial" w:cs="Arial"/>
                <w:noProof/>
                <w:lang w:val="en-GB" w:eastAsia="en-GB"/>
              </w:rPr>
              <w:drawing>
                <wp:inline distT="0" distB="0" distL="0" distR="0" wp14:anchorId="16B85477" wp14:editId="1AB138E0">
                  <wp:extent cx="3029044" cy="28670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quare logo.jpg"/>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041246" cy="2878575"/>
                          </a:xfrm>
                          <a:prstGeom prst="rect">
                            <a:avLst/>
                          </a:prstGeom>
                        </pic:spPr>
                      </pic:pic>
                    </a:graphicData>
                  </a:graphic>
                </wp:inline>
              </w:drawing>
            </w:r>
          </w:p>
          <w:p w:rsidRPr="00F03B70" w:rsidR="00737F51" w:rsidP="00737F51" w:rsidRDefault="00737F51" w14:paraId="296F48F4" w14:textId="77777777">
            <w:pPr>
              <w:jc w:val="right"/>
              <w:rPr>
                <w:rFonts w:cs="Arial"/>
                <w:color w:val="595959" w:themeColor="text1" w:themeTint="A6"/>
                <w:sz w:val="72"/>
                <w:szCs w:val="72"/>
              </w:rPr>
            </w:pPr>
            <w:r w:rsidRPr="00F03B70">
              <w:rPr>
                <w:rFonts w:cs="Arial"/>
                <w:color w:val="595959" w:themeColor="text1" w:themeTint="A6"/>
                <w:sz w:val="72"/>
                <w:szCs w:val="72"/>
              </w:rPr>
              <w:t>The LJMU Guide to</w:t>
            </w:r>
          </w:p>
          <w:p w:rsidRPr="00F03B70" w:rsidR="00737F51" w:rsidP="00737F51" w:rsidRDefault="00737F51" w14:paraId="2D4E6F57" w14:textId="040E5C82">
            <w:pPr>
              <w:jc w:val="right"/>
              <w:rPr>
                <w:rFonts w:cs="Arial"/>
                <w:color w:val="595959" w:themeColor="text1" w:themeTint="A6"/>
                <w:sz w:val="72"/>
                <w:szCs w:val="72"/>
              </w:rPr>
            </w:pPr>
            <w:r w:rsidRPr="00F03B70">
              <w:rPr>
                <w:rFonts w:cs="Arial"/>
                <w:color w:val="595959" w:themeColor="text1" w:themeTint="A6"/>
                <w:sz w:val="72"/>
                <w:szCs w:val="72"/>
              </w:rPr>
              <w:t xml:space="preserve">Observing </w:t>
            </w:r>
            <w:r w:rsidRPr="00F03B70" w:rsidR="00373033">
              <w:rPr>
                <w:rFonts w:cs="Arial"/>
                <w:color w:val="595959" w:themeColor="text1" w:themeTint="A6"/>
                <w:sz w:val="72"/>
                <w:szCs w:val="72"/>
              </w:rPr>
              <w:t>Lessons</w:t>
            </w:r>
          </w:p>
          <w:p w:rsidRPr="00F03B70" w:rsidR="00737F51" w:rsidP="00737F51" w:rsidRDefault="00737F51" w14:paraId="35122703" w14:textId="0A4C258D">
            <w:pPr>
              <w:jc w:val="right"/>
              <w:rPr>
                <w:rFonts w:cs="Arial"/>
                <w:i/>
                <w:color w:val="595959" w:themeColor="text1" w:themeTint="A6"/>
                <w:sz w:val="16"/>
              </w:rPr>
            </w:pPr>
            <w:r w:rsidRPr="00F03B70">
              <w:rPr>
                <w:rFonts w:cs="Arial"/>
                <w:i/>
                <w:color w:val="595959" w:themeColor="text1" w:themeTint="A6"/>
                <w:szCs w:val="40"/>
              </w:rPr>
              <w:t>for postgraduate secondary initial teacher education (</w:t>
            </w:r>
            <w:r w:rsidR="003D0880">
              <w:rPr>
                <w:rFonts w:cs="Arial"/>
                <w:i/>
                <w:color w:val="595959" w:themeColor="text1" w:themeTint="A6"/>
                <w:szCs w:val="40"/>
              </w:rPr>
              <w:t>4</w:t>
            </w:r>
            <w:r w:rsidRPr="003D0880" w:rsidR="003D0880">
              <w:rPr>
                <w:rFonts w:cs="Arial"/>
                <w:i/>
                <w:color w:val="595959" w:themeColor="text1" w:themeTint="A6"/>
                <w:szCs w:val="40"/>
                <w:vertAlign w:val="superscript"/>
              </w:rPr>
              <w:t>th</w:t>
            </w:r>
            <w:r w:rsidRPr="00F03B70" w:rsidR="00373033">
              <w:rPr>
                <w:rFonts w:cs="Arial"/>
                <w:i/>
                <w:color w:val="595959" w:themeColor="text1" w:themeTint="A6"/>
                <w:szCs w:val="40"/>
              </w:rPr>
              <w:t xml:space="preserve"> E</w:t>
            </w:r>
            <w:r w:rsidRPr="00F03B70">
              <w:rPr>
                <w:rFonts w:cs="Arial"/>
                <w:i/>
                <w:color w:val="595959" w:themeColor="text1" w:themeTint="A6"/>
                <w:szCs w:val="40"/>
              </w:rPr>
              <w:t>dition)</w:t>
            </w:r>
          </w:p>
          <w:p w:rsidRPr="00F03B70" w:rsidR="00737F51" w:rsidP="0078764E" w:rsidRDefault="00737F51" w14:paraId="146F5FBB" w14:textId="77777777">
            <w:pPr>
              <w:pStyle w:val="NoSpacing"/>
              <w:spacing w:line="312" w:lineRule="auto"/>
              <w:ind w:left="8"/>
              <w:jc w:val="right"/>
              <w:rPr>
                <w:rFonts w:ascii="Arial" w:hAnsi="Arial" w:cs="Arial"/>
                <w:color w:val="7F7F7F" w:themeColor="text1" w:themeTint="80"/>
                <w:sz w:val="72"/>
                <w:szCs w:val="72"/>
              </w:rPr>
            </w:pPr>
          </w:p>
          <w:p w:rsidRPr="00F03B70" w:rsidR="00737F51" w:rsidP="0078764E" w:rsidRDefault="00737F51" w14:paraId="0FB840E9" w14:textId="77777777">
            <w:pPr>
              <w:jc w:val="right"/>
              <w:rPr>
                <w:rFonts w:cs="Arial"/>
                <w:color w:val="7F7F7F" w:themeColor="text1" w:themeTint="80"/>
              </w:rPr>
            </w:pPr>
          </w:p>
        </w:tc>
        <w:tc>
          <w:tcPr>
            <w:tcW w:w="2428" w:type="pct"/>
          </w:tcPr>
          <w:p w:rsidRPr="00F03B70" w:rsidR="00737F51" w:rsidP="0078764E" w:rsidRDefault="00737F51" w14:paraId="2A9ED20F" w14:textId="77777777">
            <w:pPr>
              <w:pStyle w:val="NoSpacing"/>
              <w:rPr>
                <w:rFonts w:ascii="Arial" w:hAnsi="Arial" w:cs="Arial"/>
                <w:b/>
                <w:caps/>
                <w:color w:val="7F7F7F" w:themeColor="text1" w:themeTint="80"/>
                <w:sz w:val="26"/>
                <w:szCs w:val="26"/>
              </w:rPr>
            </w:pPr>
          </w:p>
          <w:p w:rsidRPr="00F03B70" w:rsidR="00737F51" w:rsidP="0078764E" w:rsidRDefault="00737F51" w14:paraId="29ED51C2" w14:textId="77777777">
            <w:pPr>
              <w:pStyle w:val="NoSpacing"/>
              <w:rPr>
                <w:rFonts w:ascii="Arial" w:hAnsi="Arial" w:cs="Arial"/>
                <w:b/>
                <w:caps/>
                <w:color w:val="7F7F7F" w:themeColor="text1" w:themeTint="80"/>
                <w:sz w:val="26"/>
                <w:szCs w:val="26"/>
              </w:rPr>
            </w:pPr>
          </w:p>
          <w:p w:rsidRPr="00F03B70" w:rsidR="00737F51" w:rsidP="0078764E" w:rsidRDefault="00737F51" w14:paraId="10663DD2" w14:textId="77777777">
            <w:pPr>
              <w:pStyle w:val="NoSpacing"/>
              <w:rPr>
                <w:rFonts w:ascii="Arial" w:hAnsi="Arial" w:cs="Arial"/>
                <w:b/>
                <w:color w:val="7F7F7F" w:themeColor="text1" w:themeTint="80"/>
                <w:sz w:val="26"/>
                <w:szCs w:val="26"/>
              </w:rPr>
            </w:pPr>
            <w:r w:rsidRPr="00F03B70">
              <w:rPr>
                <w:rFonts w:ascii="Arial" w:hAnsi="Arial" w:cs="Arial"/>
                <w:b/>
                <w:color w:val="7F7F7F" w:themeColor="text1" w:themeTint="80"/>
                <w:sz w:val="26"/>
                <w:szCs w:val="26"/>
              </w:rPr>
              <w:t>The purpose of this guide…</w:t>
            </w:r>
          </w:p>
          <w:p w:rsidRPr="00F03B70" w:rsidR="00737F51" w:rsidP="00737F51" w:rsidRDefault="00737F51" w14:paraId="3D5E5990" w14:textId="77777777">
            <w:pPr>
              <w:pStyle w:val="NoSpacing"/>
              <w:rPr>
                <w:rFonts w:ascii="Arial" w:hAnsi="Arial" w:cs="Arial"/>
                <w:color w:val="000000" w:themeColor="text1"/>
                <w:lang w:val="en-GB" w:eastAsia="zh-TW"/>
              </w:rPr>
            </w:pPr>
          </w:p>
          <w:p w:rsidRPr="00F03B70" w:rsidR="00737F51" w:rsidP="00737F51" w:rsidRDefault="00737F51" w14:paraId="679EAC99" w14:textId="453399D4">
            <w:pPr>
              <w:pStyle w:val="NoSpacing"/>
              <w:rPr>
                <w:rFonts w:ascii="Arial" w:hAnsi="Arial" w:cs="Arial"/>
                <w:color w:val="000000" w:themeColor="text1"/>
                <w:lang w:val="en-GB" w:eastAsia="zh-TW"/>
              </w:rPr>
            </w:pPr>
            <w:r w:rsidRPr="00F03B70">
              <w:rPr>
                <w:rFonts w:ascii="Arial" w:hAnsi="Arial" w:cs="Arial"/>
                <w:color w:val="000000" w:themeColor="text1"/>
                <w:lang w:val="en-GB" w:eastAsia="zh-TW"/>
              </w:rPr>
              <w:t>Throughout your Initial Teacher Education, and beyond, formal lesson observation will form an essential part of your professional training and development. In most cases</w:t>
            </w:r>
            <w:r w:rsidR="00737FF3">
              <w:rPr>
                <w:rFonts w:ascii="Arial" w:hAnsi="Arial" w:cs="Arial"/>
                <w:color w:val="000000" w:themeColor="text1"/>
                <w:lang w:val="en-GB" w:eastAsia="zh-TW"/>
              </w:rPr>
              <w:t>,</w:t>
            </w:r>
            <w:r w:rsidRPr="00F03B70">
              <w:rPr>
                <w:rFonts w:ascii="Arial" w:hAnsi="Arial" w:cs="Arial"/>
                <w:color w:val="000000" w:themeColor="text1"/>
                <w:lang w:val="en-GB" w:eastAsia="zh-TW"/>
              </w:rPr>
              <w:t xml:space="preserve"> this will involve you being observed by </w:t>
            </w:r>
            <w:r w:rsidR="00737FF3">
              <w:rPr>
                <w:rFonts w:ascii="Arial" w:hAnsi="Arial" w:cs="Arial"/>
                <w:color w:val="000000" w:themeColor="text1"/>
                <w:lang w:val="en-GB" w:eastAsia="zh-TW"/>
              </w:rPr>
              <w:t>expert colleagues</w:t>
            </w:r>
            <w:r w:rsidRPr="00F03B70">
              <w:rPr>
                <w:rFonts w:ascii="Arial" w:hAnsi="Arial" w:cs="Arial"/>
                <w:color w:val="000000" w:themeColor="text1"/>
                <w:lang w:val="en-GB" w:eastAsia="zh-TW"/>
              </w:rPr>
              <w:t xml:space="preserve"> in a coaching/mentoring role. However, your observations of these </w:t>
            </w:r>
            <w:r w:rsidR="00737FF3">
              <w:rPr>
                <w:rFonts w:ascii="Arial" w:hAnsi="Arial" w:cs="Arial"/>
                <w:color w:val="000000" w:themeColor="text1"/>
                <w:lang w:val="en-GB" w:eastAsia="zh-TW"/>
              </w:rPr>
              <w:t>expert colleagues</w:t>
            </w:r>
            <w:r w:rsidRPr="00F03B70">
              <w:rPr>
                <w:rFonts w:ascii="Arial" w:hAnsi="Arial" w:cs="Arial"/>
                <w:color w:val="000000" w:themeColor="text1"/>
                <w:lang w:val="en-GB" w:eastAsia="zh-TW"/>
              </w:rPr>
              <w:t xml:space="preserve"> will inform and guide your development as a beginning teacher.</w:t>
            </w:r>
          </w:p>
          <w:p w:rsidRPr="00F03B70" w:rsidR="00737F51" w:rsidP="00737F51" w:rsidRDefault="00737F51" w14:paraId="4D5047C4" w14:textId="77777777">
            <w:pPr>
              <w:pStyle w:val="NoSpacing"/>
              <w:rPr>
                <w:rFonts w:ascii="Arial" w:hAnsi="Arial" w:cs="Arial"/>
                <w:color w:val="000000" w:themeColor="text1"/>
                <w:lang w:val="en-GB" w:eastAsia="zh-TW"/>
              </w:rPr>
            </w:pPr>
          </w:p>
          <w:p w:rsidR="00737F51" w:rsidP="0078764E" w:rsidRDefault="00737F51" w14:paraId="46B2841A" w14:textId="77777777">
            <w:pPr>
              <w:pStyle w:val="NoSpacing"/>
              <w:spacing w:before="120"/>
              <w:rPr>
                <w:rFonts w:ascii="Arial" w:hAnsi="Arial" w:cs="Arial"/>
              </w:rPr>
            </w:pPr>
            <w:r w:rsidRPr="00F03B70">
              <w:rPr>
                <w:rFonts w:ascii="Arial" w:hAnsi="Arial" w:cs="Arial"/>
              </w:rPr>
              <w:t xml:space="preserve">Postgraduate Secondary </w:t>
            </w:r>
            <w:proofErr w:type="spellStart"/>
            <w:r w:rsidRPr="00F03B70">
              <w:rPr>
                <w:rFonts w:ascii="Arial" w:hAnsi="Arial" w:cs="Arial"/>
              </w:rPr>
              <w:t>Programmes</w:t>
            </w:r>
            <w:proofErr w:type="spellEnd"/>
            <w:r w:rsidRPr="00F03B70">
              <w:rPr>
                <w:rFonts w:ascii="Arial" w:hAnsi="Arial" w:cs="Arial"/>
              </w:rPr>
              <w:t xml:space="preserve"> (Initial Teacher Education)</w:t>
            </w:r>
          </w:p>
          <w:p w:rsidR="001F46F0" w:rsidP="0078764E" w:rsidRDefault="001F46F0" w14:paraId="44922236" w14:textId="77777777">
            <w:pPr>
              <w:pStyle w:val="NoSpacing"/>
              <w:spacing w:before="120"/>
              <w:rPr>
                <w:rFonts w:ascii="Arial" w:hAnsi="Arial" w:cs="Arial"/>
              </w:rPr>
            </w:pPr>
          </w:p>
          <w:p w:rsidR="001F46F0" w:rsidP="001F46F0" w:rsidRDefault="001F46F0" w14:paraId="6CA63725" w14:textId="48B5F431">
            <w:pPr>
              <w:rPr>
                <w:b/>
                <w:bCs/>
                <w:i/>
                <w:iCs/>
              </w:rPr>
            </w:pPr>
            <w:r>
              <w:rPr>
                <w:i/>
                <w:iCs/>
              </w:rPr>
              <w:t>‘</w:t>
            </w:r>
            <w:r w:rsidRPr="001F46F0">
              <w:rPr>
                <w:i/>
                <w:iCs/>
              </w:rPr>
              <w:t>Eventually, you will want to go beyon</w:t>
            </w:r>
            <w:r>
              <w:rPr>
                <w:i/>
                <w:iCs/>
              </w:rPr>
              <w:t>d being a copier to becoming an</w:t>
            </w:r>
            <w:r w:rsidRPr="001F46F0">
              <w:rPr>
                <w:i/>
                <w:iCs/>
              </w:rPr>
              <w:t xml:space="preserve"> implementer who develops ways of responding to teaching and learning episodes. What you interpret and understand from observation of and discussions with experience</w:t>
            </w:r>
            <w:r>
              <w:rPr>
                <w:i/>
                <w:iCs/>
              </w:rPr>
              <w:t>d</w:t>
            </w:r>
            <w:r w:rsidRPr="001F46F0">
              <w:rPr>
                <w:i/>
                <w:iCs/>
              </w:rPr>
              <w:t xml:space="preserve"> professionals and mentors can provide a basic framework for evolving your own ideas and responses. This will become habit and allow you to </w:t>
            </w:r>
            <w:r w:rsidRPr="001F46F0">
              <w:rPr>
                <w:bCs/>
                <w:i/>
                <w:iCs/>
              </w:rPr>
              <w:t>make relevant and informed decisions for yourself and the learners you teach</w:t>
            </w:r>
            <w:r w:rsidRPr="001F46F0">
              <w:rPr>
                <w:b/>
                <w:bCs/>
                <w:i/>
                <w:iCs/>
              </w:rPr>
              <w:t>.</w:t>
            </w:r>
            <w:r>
              <w:rPr>
                <w:b/>
                <w:bCs/>
                <w:i/>
                <w:iCs/>
              </w:rPr>
              <w:t>’</w:t>
            </w:r>
          </w:p>
          <w:p w:rsidRPr="001F46F0" w:rsidR="001F46F0" w:rsidP="001F46F0" w:rsidRDefault="001F46F0" w14:paraId="31283655" w14:textId="3F9E6A2C">
            <w:pPr>
              <w:pStyle w:val="NoSpacing"/>
              <w:spacing w:before="120"/>
              <w:rPr>
                <w:rFonts w:ascii="Arial" w:hAnsi="Arial" w:cs="Arial"/>
              </w:rPr>
            </w:pPr>
            <w:r w:rsidRPr="001F46F0">
              <w:rPr>
                <w:rFonts w:ascii="Arial" w:hAnsi="Arial" w:cs="Arial"/>
                <w:b/>
                <w:bCs/>
                <w:i/>
                <w:iCs/>
              </w:rPr>
              <w:t xml:space="preserve"> </w:t>
            </w:r>
            <w:r w:rsidRPr="001F46F0">
              <w:rPr>
                <w:rFonts w:ascii="Arial" w:hAnsi="Arial" w:cs="Arial"/>
              </w:rPr>
              <w:t>(Lange and Burroughs-Lange, 2017:10)</w:t>
            </w:r>
          </w:p>
        </w:tc>
      </w:tr>
    </w:tbl>
    <w:p w:rsidR="002C6316" w:rsidP="00CD5326" w:rsidRDefault="002C6316" w14:paraId="350021F4" w14:textId="1F7C7D36">
      <w:pPr>
        <w:rPr>
          <w:rFonts w:cs="Arial"/>
          <w:b/>
          <w:sz w:val="40"/>
          <w:szCs w:val="40"/>
        </w:rPr>
      </w:pPr>
    </w:p>
    <w:p w:rsidR="002C6316" w:rsidRDefault="002C6316" w14:paraId="2DBD3242" w14:textId="77777777">
      <w:pPr>
        <w:spacing w:after="200" w:line="240" w:lineRule="auto"/>
        <w:rPr>
          <w:rFonts w:cs="Arial"/>
          <w:b/>
          <w:sz w:val="40"/>
          <w:szCs w:val="40"/>
        </w:rPr>
      </w:pPr>
      <w:r>
        <w:rPr>
          <w:rFonts w:cs="Arial"/>
          <w:b/>
          <w:sz w:val="40"/>
          <w:szCs w:val="40"/>
        </w:rPr>
        <w:br w:type="page"/>
      </w:r>
    </w:p>
    <w:p w:rsidR="002C6316" w:rsidP="002C6316" w:rsidRDefault="002C6316" w14:paraId="743FAA00" w14:textId="77777777">
      <w:pPr>
        <w:pStyle w:val="TOCHeading1"/>
      </w:pPr>
    </w:p>
    <w:p w:rsidR="002C6316" w:rsidP="00113709" w:rsidRDefault="002C6316" w14:paraId="05DC30CD" w14:textId="3AA20251">
      <w:pPr>
        <w:pStyle w:val="TOCHeading1"/>
      </w:pPr>
      <w:bookmarkStart w:name="_Toc14882754" w:id="0"/>
      <w:r>
        <w:t>Contents</w:t>
      </w:r>
      <w:bookmarkEnd w:id="0"/>
    </w:p>
    <w:p w:rsidR="00113709" w:rsidRDefault="002C6316" w14:paraId="4A9BB72C" w14:textId="383B026B">
      <w:pPr>
        <w:pStyle w:val="TOC1"/>
        <w:tabs>
          <w:tab w:val="right" w:leader="dot" w:pos="10450"/>
        </w:tabs>
        <w:rPr>
          <w:rFonts w:asciiTheme="minorHAnsi" w:hAnsiTheme="minorHAnsi" w:eastAsiaTheme="minorEastAsia"/>
          <w:noProof/>
          <w:color w:val="auto"/>
          <w:sz w:val="22"/>
          <w:szCs w:val="22"/>
          <w:lang w:eastAsia="en-GB"/>
        </w:rPr>
      </w:pPr>
      <w:r>
        <w:fldChar w:fldCharType="begin"/>
      </w:r>
      <w:r>
        <w:instrText xml:space="preserve"> TOC \o "1-2" \h \z \u </w:instrText>
      </w:r>
      <w:r>
        <w:fldChar w:fldCharType="separate"/>
      </w:r>
    </w:p>
    <w:p w:rsidR="00113709" w:rsidRDefault="00746515" w14:paraId="52CEEBEC" w14:textId="1F4C00A6">
      <w:pPr>
        <w:pStyle w:val="TOC1"/>
        <w:tabs>
          <w:tab w:val="right" w:leader="dot" w:pos="10450"/>
        </w:tabs>
        <w:rPr>
          <w:rFonts w:asciiTheme="minorHAnsi" w:hAnsiTheme="minorHAnsi" w:eastAsiaTheme="minorEastAsia"/>
          <w:noProof/>
          <w:color w:val="auto"/>
          <w:sz w:val="22"/>
          <w:szCs w:val="22"/>
          <w:lang w:eastAsia="en-GB"/>
        </w:rPr>
      </w:pPr>
      <w:hyperlink w:history="1" w:anchor="_Toc14882755">
        <w:r w:rsidRPr="003505BE" w:rsidR="00113709">
          <w:rPr>
            <w:rStyle w:val="Hyperlink"/>
            <w:noProof/>
          </w:rPr>
          <w:t>A Guide to Observing Lessons</w:t>
        </w:r>
        <w:r w:rsidR="00113709">
          <w:rPr>
            <w:noProof/>
            <w:webHidden/>
          </w:rPr>
          <w:tab/>
        </w:r>
        <w:r w:rsidR="00113709">
          <w:rPr>
            <w:noProof/>
            <w:webHidden/>
          </w:rPr>
          <w:fldChar w:fldCharType="begin"/>
        </w:r>
        <w:r w:rsidR="00113709">
          <w:rPr>
            <w:noProof/>
            <w:webHidden/>
          </w:rPr>
          <w:instrText xml:space="preserve"> PAGEREF _Toc14882755 \h </w:instrText>
        </w:r>
        <w:r w:rsidR="00113709">
          <w:rPr>
            <w:noProof/>
            <w:webHidden/>
          </w:rPr>
        </w:r>
        <w:r w:rsidR="00113709">
          <w:rPr>
            <w:noProof/>
            <w:webHidden/>
          </w:rPr>
          <w:fldChar w:fldCharType="separate"/>
        </w:r>
        <w:r w:rsidR="005474A3">
          <w:rPr>
            <w:noProof/>
            <w:webHidden/>
          </w:rPr>
          <w:t>3</w:t>
        </w:r>
        <w:r w:rsidR="00113709">
          <w:rPr>
            <w:noProof/>
            <w:webHidden/>
          </w:rPr>
          <w:fldChar w:fldCharType="end"/>
        </w:r>
      </w:hyperlink>
    </w:p>
    <w:p w:rsidR="00113709" w:rsidRDefault="00746515" w14:paraId="673DADE0" w14:textId="13CFCCCE">
      <w:pPr>
        <w:pStyle w:val="TOC2"/>
        <w:tabs>
          <w:tab w:val="right" w:leader="dot" w:pos="10450"/>
        </w:tabs>
        <w:rPr>
          <w:rFonts w:asciiTheme="minorHAnsi" w:hAnsiTheme="minorHAnsi" w:eastAsiaTheme="minorEastAsia"/>
          <w:noProof/>
          <w:szCs w:val="22"/>
          <w:lang w:eastAsia="en-GB"/>
        </w:rPr>
      </w:pPr>
      <w:hyperlink w:history="1" w:anchor="_Toc14882756">
        <w:r w:rsidRPr="003505BE" w:rsidR="00113709">
          <w:rPr>
            <w:rStyle w:val="Hyperlink"/>
            <w:noProof/>
          </w:rPr>
          <w:t>Rationale</w:t>
        </w:r>
        <w:r w:rsidR="00113709">
          <w:rPr>
            <w:noProof/>
            <w:webHidden/>
          </w:rPr>
          <w:tab/>
        </w:r>
        <w:r w:rsidR="00113709">
          <w:rPr>
            <w:noProof/>
            <w:webHidden/>
          </w:rPr>
          <w:fldChar w:fldCharType="begin"/>
        </w:r>
        <w:r w:rsidR="00113709">
          <w:rPr>
            <w:noProof/>
            <w:webHidden/>
          </w:rPr>
          <w:instrText xml:space="preserve"> PAGEREF _Toc14882756 \h </w:instrText>
        </w:r>
        <w:r w:rsidR="00113709">
          <w:rPr>
            <w:noProof/>
            <w:webHidden/>
          </w:rPr>
        </w:r>
        <w:r w:rsidR="00113709">
          <w:rPr>
            <w:noProof/>
            <w:webHidden/>
          </w:rPr>
          <w:fldChar w:fldCharType="separate"/>
        </w:r>
        <w:r w:rsidR="005474A3">
          <w:rPr>
            <w:noProof/>
            <w:webHidden/>
          </w:rPr>
          <w:t>3</w:t>
        </w:r>
        <w:r w:rsidR="00113709">
          <w:rPr>
            <w:noProof/>
            <w:webHidden/>
          </w:rPr>
          <w:fldChar w:fldCharType="end"/>
        </w:r>
      </w:hyperlink>
    </w:p>
    <w:p w:rsidR="00113709" w:rsidRDefault="00746515" w14:paraId="44444EDB" w14:textId="1E86F749">
      <w:pPr>
        <w:pStyle w:val="TOC2"/>
        <w:tabs>
          <w:tab w:val="right" w:leader="dot" w:pos="10450"/>
        </w:tabs>
        <w:rPr>
          <w:rFonts w:asciiTheme="minorHAnsi" w:hAnsiTheme="minorHAnsi" w:eastAsiaTheme="minorEastAsia"/>
          <w:noProof/>
          <w:szCs w:val="22"/>
          <w:lang w:eastAsia="en-GB"/>
        </w:rPr>
      </w:pPr>
      <w:hyperlink w:history="1" w:anchor="_Toc14882757">
        <w:r w:rsidRPr="003505BE" w:rsidR="00113709">
          <w:rPr>
            <w:rStyle w:val="Hyperlink"/>
            <w:noProof/>
          </w:rPr>
          <w:t>Potential pitfalls</w:t>
        </w:r>
        <w:r w:rsidR="00113709">
          <w:rPr>
            <w:noProof/>
            <w:webHidden/>
          </w:rPr>
          <w:tab/>
        </w:r>
        <w:r w:rsidR="00113709">
          <w:rPr>
            <w:noProof/>
            <w:webHidden/>
          </w:rPr>
          <w:fldChar w:fldCharType="begin"/>
        </w:r>
        <w:r w:rsidR="00113709">
          <w:rPr>
            <w:noProof/>
            <w:webHidden/>
          </w:rPr>
          <w:instrText xml:space="preserve"> PAGEREF _Toc14882757 \h </w:instrText>
        </w:r>
        <w:r w:rsidR="00113709">
          <w:rPr>
            <w:noProof/>
            <w:webHidden/>
          </w:rPr>
        </w:r>
        <w:r w:rsidR="00113709">
          <w:rPr>
            <w:noProof/>
            <w:webHidden/>
          </w:rPr>
          <w:fldChar w:fldCharType="separate"/>
        </w:r>
        <w:r w:rsidR="005474A3">
          <w:rPr>
            <w:noProof/>
            <w:webHidden/>
          </w:rPr>
          <w:t>3</w:t>
        </w:r>
        <w:r w:rsidR="00113709">
          <w:rPr>
            <w:noProof/>
            <w:webHidden/>
          </w:rPr>
          <w:fldChar w:fldCharType="end"/>
        </w:r>
      </w:hyperlink>
    </w:p>
    <w:p w:rsidR="00113709" w:rsidRDefault="00746515" w14:paraId="0B91F14B" w14:textId="5EFFB840">
      <w:pPr>
        <w:pStyle w:val="TOC2"/>
        <w:tabs>
          <w:tab w:val="right" w:leader="dot" w:pos="10450"/>
        </w:tabs>
        <w:rPr>
          <w:rFonts w:asciiTheme="minorHAnsi" w:hAnsiTheme="minorHAnsi" w:eastAsiaTheme="minorEastAsia"/>
          <w:noProof/>
          <w:szCs w:val="22"/>
          <w:lang w:eastAsia="en-GB"/>
        </w:rPr>
      </w:pPr>
      <w:hyperlink w:history="1" w:anchor="_Toc14882758">
        <w:r w:rsidRPr="003505BE" w:rsidR="00113709">
          <w:rPr>
            <w:rStyle w:val="Hyperlink"/>
            <w:noProof/>
          </w:rPr>
          <w:t>The flipside</w:t>
        </w:r>
        <w:r w:rsidR="00113709">
          <w:rPr>
            <w:noProof/>
            <w:webHidden/>
          </w:rPr>
          <w:tab/>
        </w:r>
        <w:r w:rsidR="00113709">
          <w:rPr>
            <w:noProof/>
            <w:webHidden/>
          </w:rPr>
          <w:fldChar w:fldCharType="begin"/>
        </w:r>
        <w:r w:rsidR="00113709">
          <w:rPr>
            <w:noProof/>
            <w:webHidden/>
          </w:rPr>
          <w:instrText xml:space="preserve"> PAGEREF _Toc14882758 \h </w:instrText>
        </w:r>
        <w:r w:rsidR="00113709">
          <w:rPr>
            <w:noProof/>
            <w:webHidden/>
          </w:rPr>
        </w:r>
        <w:r w:rsidR="00113709">
          <w:rPr>
            <w:noProof/>
            <w:webHidden/>
          </w:rPr>
          <w:fldChar w:fldCharType="separate"/>
        </w:r>
        <w:r w:rsidR="005474A3">
          <w:rPr>
            <w:noProof/>
            <w:webHidden/>
          </w:rPr>
          <w:t>4</w:t>
        </w:r>
        <w:r w:rsidR="00113709">
          <w:rPr>
            <w:noProof/>
            <w:webHidden/>
          </w:rPr>
          <w:fldChar w:fldCharType="end"/>
        </w:r>
      </w:hyperlink>
    </w:p>
    <w:p w:rsidR="00113709" w:rsidRDefault="00746515" w14:paraId="78E27387" w14:textId="711B4356">
      <w:pPr>
        <w:pStyle w:val="TOC2"/>
        <w:tabs>
          <w:tab w:val="right" w:leader="dot" w:pos="10450"/>
        </w:tabs>
        <w:rPr>
          <w:rFonts w:asciiTheme="minorHAnsi" w:hAnsiTheme="minorHAnsi" w:eastAsiaTheme="minorEastAsia"/>
          <w:noProof/>
          <w:szCs w:val="22"/>
          <w:lang w:eastAsia="en-GB"/>
        </w:rPr>
      </w:pPr>
      <w:hyperlink w:history="1" w:anchor="_Toc14882759">
        <w:r w:rsidRPr="003505BE" w:rsidR="00113709">
          <w:rPr>
            <w:rStyle w:val="Hyperlink"/>
            <w:noProof/>
          </w:rPr>
          <w:t>Summary</w:t>
        </w:r>
        <w:r w:rsidR="00113709">
          <w:rPr>
            <w:noProof/>
            <w:webHidden/>
          </w:rPr>
          <w:tab/>
        </w:r>
        <w:r w:rsidR="00113709">
          <w:rPr>
            <w:noProof/>
            <w:webHidden/>
          </w:rPr>
          <w:fldChar w:fldCharType="begin"/>
        </w:r>
        <w:r w:rsidR="00113709">
          <w:rPr>
            <w:noProof/>
            <w:webHidden/>
          </w:rPr>
          <w:instrText xml:space="preserve"> PAGEREF _Toc14882759 \h </w:instrText>
        </w:r>
        <w:r w:rsidR="00113709">
          <w:rPr>
            <w:noProof/>
            <w:webHidden/>
          </w:rPr>
        </w:r>
        <w:r w:rsidR="00113709">
          <w:rPr>
            <w:noProof/>
            <w:webHidden/>
          </w:rPr>
          <w:fldChar w:fldCharType="separate"/>
        </w:r>
        <w:r w:rsidR="005474A3">
          <w:rPr>
            <w:noProof/>
            <w:webHidden/>
          </w:rPr>
          <w:t>4</w:t>
        </w:r>
        <w:r w:rsidR="00113709">
          <w:rPr>
            <w:noProof/>
            <w:webHidden/>
          </w:rPr>
          <w:fldChar w:fldCharType="end"/>
        </w:r>
      </w:hyperlink>
    </w:p>
    <w:p w:rsidR="00113709" w:rsidRDefault="00746515" w14:paraId="22770578" w14:textId="32D76A0C">
      <w:pPr>
        <w:pStyle w:val="TOC1"/>
        <w:tabs>
          <w:tab w:val="right" w:leader="dot" w:pos="10450"/>
        </w:tabs>
        <w:rPr>
          <w:rFonts w:asciiTheme="minorHAnsi" w:hAnsiTheme="minorHAnsi" w:eastAsiaTheme="minorEastAsia"/>
          <w:noProof/>
          <w:color w:val="auto"/>
          <w:sz w:val="22"/>
          <w:szCs w:val="22"/>
          <w:lang w:eastAsia="en-GB"/>
        </w:rPr>
      </w:pPr>
      <w:hyperlink w:history="1" w:anchor="_Toc14882760">
        <w:r w:rsidRPr="003505BE" w:rsidR="00113709">
          <w:rPr>
            <w:rStyle w:val="Hyperlink"/>
            <w:noProof/>
          </w:rPr>
          <w:t>Beginning to observe</w:t>
        </w:r>
        <w:r w:rsidR="00113709">
          <w:rPr>
            <w:noProof/>
            <w:webHidden/>
          </w:rPr>
          <w:tab/>
        </w:r>
        <w:r w:rsidR="00113709">
          <w:rPr>
            <w:noProof/>
            <w:webHidden/>
          </w:rPr>
          <w:fldChar w:fldCharType="begin"/>
        </w:r>
        <w:r w:rsidR="00113709">
          <w:rPr>
            <w:noProof/>
            <w:webHidden/>
          </w:rPr>
          <w:instrText xml:space="preserve"> PAGEREF _Toc14882760 \h </w:instrText>
        </w:r>
        <w:r w:rsidR="00113709">
          <w:rPr>
            <w:noProof/>
            <w:webHidden/>
          </w:rPr>
        </w:r>
        <w:r w:rsidR="00113709">
          <w:rPr>
            <w:noProof/>
            <w:webHidden/>
          </w:rPr>
          <w:fldChar w:fldCharType="separate"/>
        </w:r>
        <w:r w:rsidR="005474A3">
          <w:rPr>
            <w:noProof/>
            <w:webHidden/>
          </w:rPr>
          <w:t>5</w:t>
        </w:r>
        <w:r w:rsidR="00113709">
          <w:rPr>
            <w:noProof/>
            <w:webHidden/>
          </w:rPr>
          <w:fldChar w:fldCharType="end"/>
        </w:r>
      </w:hyperlink>
    </w:p>
    <w:p w:rsidR="00113709" w:rsidRDefault="00746515" w14:paraId="4B199726" w14:textId="25246D13">
      <w:pPr>
        <w:pStyle w:val="TOC2"/>
        <w:tabs>
          <w:tab w:val="right" w:leader="dot" w:pos="10450"/>
        </w:tabs>
        <w:rPr>
          <w:rFonts w:asciiTheme="minorHAnsi" w:hAnsiTheme="minorHAnsi" w:eastAsiaTheme="minorEastAsia"/>
          <w:noProof/>
          <w:szCs w:val="22"/>
          <w:lang w:eastAsia="en-GB"/>
        </w:rPr>
      </w:pPr>
      <w:hyperlink w:history="1" w:anchor="_Toc14882761">
        <w:r w:rsidRPr="003505BE" w:rsidR="00113709">
          <w:rPr>
            <w:rStyle w:val="Hyperlink"/>
            <w:noProof/>
          </w:rPr>
          <w:t>Possible foci for your observation</w:t>
        </w:r>
        <w:r w:rsidR="00113709">
          <w:rPr>
            <w:noProof/>
            <w:webHidden/>
          </w:rPr>
          <w:tab/>
        </w:r>
        <w:r w:rsidR="00113709">
          <w:rPr>
            <w:noProof/>
            <w:webHidden/>
          </w:rPr>
          <w:fldChar w:fldCharType="begin"/>
        </w:r>
        <w:r w:rsidR="00113709">
          <w:rPr>
            <w:noProof/>
            <w:webHidden/>
          </w:rPr>
          <w:instrText xml:space="preserve"> PAGEREF _Toc14882761 \h </w:instrText>
        </w:r>
        <w:r w:rsidR="00113709">
          <w:rPr>
            <w:noProof/>
            <w:webHidden/>
          </w:rPr>
        </w:r>
        <w:r w:rsidR="00113709">
          <w:rPr>
            <w:noProof/>
            <w:webHidden/>
          </w:rPr>
          <w:fldChar w:fldCharType="separate"/>
        </w:r>
        <w:r w:rsidR="005474A3">
          <w:rPr>
            <w:noProof/>
            <w:webHidden/>
          </w:rPr>
          <w:t>5</w:t>
        </w:r>
        <w:r w:rsidR="00113709">
          <w:rPr>
            <w:noProof/>
            <w:webHidden/>
          </w:rPr>
          <w:fldChar w:fldCharType="end"/>
        </w:r>
      </w:hyperlink>
    </w:p>
    <w:p w:rsidR="00113709" w:rsidRDefault="00746515" w14:paraId="2FC85C61" w14:textId="2192D548">
      <w:pPr>
        <w:pStyle w:val="TOC2"/>
        <w:tabs>
          <w:tab w:val="right" w:leader="dot" w:pos="10450"/>
        </w:tabs>
        <w:rPr>
          <w:rFonts w:asciiTheme="minorHAnsi" w:hAnsiTheme="minorHAnsi" w:eastAsiaTheme="minorEastAsia"/>
          <w:noProof/>
          <w:szCs w:val="22"/>
          <w:lang w:eastAsia="en-GB"/>
        </w:rPr>
      </w:pPr>
      <w:hyperlink w:history="1" w:anchor="_Toc14882762">
        <w:r w:rsidRPr="003505BE" w:rsidR="00113709">
          <w:rPr>
            <w:rStyle w:val="Hyperlink"/>
            <w:noProof/>
          </w:rPr>
          <w:t>Some questions to ask yourself when observing…</w:t>
        </w:r>
        <w:r w:rsidR="00113709">
          <w:rPr>
            <w:noProof/>
            <w:webHidden/>
          </w:rPr>
          <w:tab/>
        </w:r>
        <w:r w:rsidR="00113709">
          <w:rPr>
            <w:noProof/>
            <w:webHidden/>
          </w:rPr>
          <w:fldChar w:fldCharType="begin"/>
        </w:r>
        <w:r w:rsidR="00113709">
          <w:rPr>
            <w:noProof/>
            <w:webHidden/>
          </w:rPr>
          <w:instrText xml:space="preserve"> PAGEREF _Toc14882762 \h </w:instrText>
        </w:r>
        <w:r w:rsidR="00113709">
          <w:rPr>
            <w:noProof/>
            <w:webHidden/>
          </w:rPr>
        </w:r>
        <w:r w:rsidR="00113709">
          <w:rPr>
            <w:noProof/>
            <w:webHidden/>
          </w:rPr>
          <w:fldChar w:fldCharType="separate"/>
        </w:r>
        <w:r w:rsidR="005474A3">
          <w:rPr>
            <w:noProof/>
            <w:webHidden/>
          </w:rPr>
          <w:t>6</w:t>
        </w:r>
        <w:r w:rsidR="00113709">
          <w:rPr>
            <w:noProof/>
            <w:webHidden/>
          </w:rPr>
          <w:fldChar w:fldCharType="end"/>
        </w:r>
      </w:hyperlink>
    </w:p>
    <w:p w:rsidR="00113709" w:rsidRDefault="00746515" w14:paraId="348CCB55" w14:textId="1EDC9D7C">
      <w:pPr>
        <w:pStyle w:val="TOC1"/>
        <w:tabs>
          <w:tab w:val="right" w:leader="dot" w:pos="10450"/>
        </w:tabs>
        <w:rPr>
          <w:rFonts w:asciiTheme="minorHAnsi" w:hAnsiTheme="minorHAnsi" w:eastAsiaTheme="minorEastAsia"/>
          <w:noProof/>
          <w:color w:val="auto"/>
          <w:sz w:val="22"/>
          <w:szCs w:val="22"/>
          <w:lang w:eastAsia="en-GB"/>
        </w:rPr>
      </w:pPr>
      <w:hyperlink w:history="1" w:anchor="_Toc14882763">
        <w:r w:rsidRPr="003505BE" w:rsidR="00113709">
          <w:rPr>
            <w:rStyle w:val="Hyperlink"/>
            <w:noProof/>
          </w:rPr>
          <w:t>Observation 1: observing across lessons</w:t>
        </w:r>
        <w:r w:rsidR="00113709">
          <w:rPr>
            <w:noProof/>
            <w:webHidden/>
          </w:rPr>
          <w:tab/>
        </w:r>
        <w:r w:rsidR="00113709">
          <w:rPr>
            <w:noProof/>
            <w:webHidden/>
          </w:rPr>
          <w:fldChar w:fldCharType="begin"/>
        </w:r>
        <w:r w:rsidR="00113709">
          <w:rPr>
            <w:noProof/>
            <w:webHidden/>
          </w:rPr>
          <w:instrText xml:space="preserve"> PAGEREF _Toc14882763 \h </w:instrText>
        </w:r>
        <w:r w:rsidR="00113709">
          <w:rPr>
            <w:noProof/>
            <w:webHidden/>
          </w:rPr>
        </w:r>
        <w:r w:rsidR="00113709">
          <w:rPr>
            <w:noProof/>
            <w:webHidden/>
          </w:rPr>
          <w:fldChar w:fldCharType="separate"/>
        </w:r>
        <w:r w:rsidR="005474A3">
          <w:rPr>
            <w:noProof/>
            <w:webHidden/>
          </w:rPr>
          <w:t>7</w:t>
        </w:r>
        <w:r w:rsidR="00113709">
          <w:rPr>
            <w:noProof/>
            <w:webHidden/>
          </w:rPr>
          <w:fldChar w:fldCharType="end"/>
        </w:r>
      </w:hyperlink>
    </w:p>
    <w:p w:rsidR="00113709" w:rsidRDefault="00746515" w14:paraId="18614A68" w14:textId="580506A6">
      <w:pPr>
        <w:pStyle w:val="TOC1"/>
        <w:tabs>
          <w:tab w:val="right" w:leader="dot" w:pos="10450"/>
        </w:tabs>
        <w:rPr>
          <w:rFonts w:asciiTheme="minorHAnsi" w:hAnsiTheme="minorHAnsi" w:eastAsiaTheme="minorEastAsia"/>
          <w:noProof/>
          <w:color w:val="auto"/>
          <w:sz w:val="22"/>
          <w:szCs w:val="22"/>
          <w:lang w:eastAsia="en-GB"/>
        </w:rPr>
      </w:pPr>
      <w:hyperlink w:history="1" w:anchor="_Toc14882764">
        <w:r w:rsidRPr="003505BE" w:rsidR="00113709">
          <w:rPr>
            <w:rStyle w:val="Hyperlink"/>
            <w:noProof/>
          </w:rPr>
          <w:t>Observation 2: unstructured participant observation</w:t>
        </w:r>
        <w:r w:rsidR="00113709">
          <w:rPr>
            <w:noProof/>
            <w:webHidden/>
          </w:rPr>
          <w:tab/>
        </w:r>
        <w:r w:rsidR="00113709">
          <w:rPr>
            <w:noProof/>
            <w:webHidden/>
          </w:rPr>
          <w:fldChar w:fldCharType="begin"/>
        </w:r>
        <w:r w:rsidR="00113709">
          <w:rPr>
            <w:noProof/>
            <w:webHidden/>
          </w:rPr>
          <w:instrText xml:space="preserve"> PAGEREF _Toc14882764 \h </w:instrText>
        </w:r>
        <w:r w:rsidR="00113709">
          <w:rPr>
            <w:noProof/>
            <w:webHidden/>
          </w:rPr>
        </w:r>
        <w:r w:rsidR="00113709">
          <w:rPr>
            <w:noProof/>
            <w:webHidden/>
          </w:rPr>
          <w:fldChar w:fldCharType="separate"/>
        </w:r>
        <w:r w:rsidR="005474A3">
          <w:rPr>
            <w:noProof/>
            <w:webHidden/>
          </w:rPr>
          <w:t>8</w:t>
        </w:r>
        <w:r w:rsidR="00113709">
          <w:rPr>
            <w:noProof/>
            <w:webHidden/>
          </w:rPr>
          <w:fldChar w:fldCharType="end"/>
        </w:r>
      </w:hyperlink>
    </w:p>
    <w:p w:rsidR="00113709" w:rsidRDefault="00746515" w14:paraId="6770390B" w14:textId="5E118602">
      <w:pPr>
        <w:pStyle w:val="TOC1"/>
        <w:tabs>
          <w:tab w:val="right" w:leader="dot" w:pos="10450"/>
        </w:tabs>
        <w:rPr>
          <w:rFonts w:asciiTheme="minorHAnsi" w:hAnsiTheme="minorHAnsi" w:eastAsiaTheme="minorEastAsia"/>
          <w:noProof/>
          <w:color w:val="auto"/>
          <w:sz w:val="22"/>
          <w:szCs w:val="22"/>
          <w:lang w:eastAsia="en-GB"/>
        </w:rPr>
      </w:pPr>
      <w:hyperlink w:history="1" w:anchor="_Toc14882765">
        <w:r w:rsidRPr="003505BE" w:rsidR="00113709">
          <w:rPr>
            <w:rStyle w:val="Hyperlink"/>
            <w:noProof/>
          </w:rPr>
          <w:t>Observation 3: observing with structure of a lesson</w:t>
        </w:r>
        <w:r w:rsidR="00113709">
          <w:rPr>
            <w:noProof/>
            <w:webHidden/>
          </w:rPr>
          <w:tab/>
        </w:r>
        <w:r w:rsidR="00113709">
          <w:rPr>
            <w:noProof/>
            <w:webHidden/>
          </w:rPr>
          <w:fldChar w:fldCharType="begin"/>
        </w:r>
        <w:r w:rsidR="00113709">
          <w:rPr>
            <w:noProof/>
            <w:webHidden/>
          </w:rPr>
          <w:instrText xml:space="preserve"> PAGEREF _Toc14882765 \h </w:instrText>
        </w:r>
        <w:r w:rsidR="00113709">
          <w:rPr>
            <w:noProof/>
            <w:webHidden/>
          </w:rPr>
        </w:r>
        <w:r w:rsidR="00113709">
          <w:rPr>
            <w:noProof/>
            <w:webHidden/>
          </w:rPr>
          <w:fldChar w:fldCharType="separate"/>
        </w:r>
        <w:r w:rsidR="005474A3">
          <w:rPr>
            <w:noProof/>
            <w:webHidden/>
          </w:rPr>
          <w:t>9</w:t>
        </w:r>
        <w:r w:rsidR="00113709">
          <w:rPr>
            <w:noProof/>
            <w:webHidden/>
          </w:rPr>
          <w:fldChar w:fldCharType="end"/>
        </w:r>
      </w:hyperlink>
    </w:p>
    <w:p w:rsidR="00113709" w:rsidRDefault="00746515" w14:paraId="57493CDA" w14:textId="2A70F700">
      <w:pPr>
        <w:pStyle w:val="TOC1"/>
        <w:tabs>
          <w:tab w:val="right" w:leader="dot" w:pos="10450"/>
        </w:tabs>
        <w:rPr>
          <w:rFonts w:asciiTheme="minorHAnsi" w:hAnsiTheme="minorHAnsi" w:eastAsiaTheme="minorEastAsia"/>
          <w:noProof/>
          <w:color w:val="auto"/>
          <w:sz w:val="22"/>
          <w:szCs w:val="22"/>
          <w:lang w:eastAsia="en-GB"/>
        </w:rPr>
      </w:pPr>
      <w:hyperlink w:history="1" w:anchor="_Toc14882766">
        <w:r w:rsidRPr="003505BE" w:rsidR="00113709">
          <w:rPr>
            <w:rStyle w:val="Hyperlink"/>
            <w:noProof/>
          </w:rPr>
          <w:t>Observation 4: observing learner and teacher activity</w:t>
        </w:r>
        <w:r w:rsidR="00113709">
          <w:rPr>
            <w:noProof/>
            <w:webHidden/>
          </w:rPr>
          <w:tab/>
        </w:r>
        <w:r w:rsidR="00113709">
          <w:rPr>
            <w:noProof/>
            <w:webHidden/>
          </w:rPr>
          <w:fldChar w:fldCharType="begin"/>
        </w:r>
        <w:r w:rsidR="00113709">
          <w:rPr>
            <w:noProof/>
            <w:webHidden/>
          </w:rPr>
          <w:instrText xml:space="preserve"> PAGEREF _Toc14882766 \h </w:instrText>
        </w:r>
        <w:r w:rsidR="00113709">
          <w:rPr>
            <w:noProof/>
            <w:webHidden/>
          </w:rPr>
        </w:r>
        <w:r w:rsidR="00113709">
          <w:rPr>
            <w:noProof/>
            <w:webHidden/>
          </w:rPr>
          <w:fldChar w:fldCharType="separate"/>
        </w:r>
        <w:r w:rsidR="005474A3">
          <w:rPr>
            <w:noProof/>
            <w:webHidden/>
          </w:rPr>
          <w:t>10</w:t>
        </w:r>
        <w:r w:rsidR="00113709">
          <w:rPr>
            <w:noProof/>
            <w:webHidden/>
          </w:rPr>
          <w:fldChar w:fldCharType="end"/>
        </w:r>
      </w:hyperlink>
    </w:p>
    <w:p w:rsidR="00113709" w:rsidRDefault="00746515" w14:paraId="2FB05994" w14:textId="58B9122C">
      <w:pPr>
        <w:pStyle w:val="TOC1"/>
        <w:tabs>
          <w:tab w:val="right" w:leader="dot" w:pos="10450"/>
        </w:tabs>
        <w:rPr>
          <w:rFonts w:asciiTheme="minorHAnsi" w:hAnsiTheme="minorHAnsi" w:eastAsiaTheme="minorEastAsia"/>
          <w:noProof/>
          <w:color w:val="auto"/>
          <w:sz w:val="22"/>
          <w:szCs w:val="22"/>
          <w:lang w:eastAsia="en-GB"/>
        </w:rPr>
      </w:pPr>
      <w:hyperlink w:history="1" w:anchor="_Toc14882767">
        <w:r w:rsidRPr="003505BE" w:rsidR="00113709">
          <w:rPr>
            <w:rStyle w:val="Hyperlink"/>
            <w:noProof/>
          </w:rPr>
          <w:t>Observation 5: observing a plan-teach-evaluate cycle</w:t>
        </w:r>
        <w:r w:rsidR="00113709">
          <w:rPr>
            <w:noProof/>
            <w:webHidden/>
          </w:rPr>
          <w:tab/>
        </w:r>
        <w:r w:rsidR="00113709">
          <w:rPr>
            <w:noProof/>
            <w:webHidden/>
          </w:rPr>
          <w:fldChar w:fldCharType="begin"/>
        </w:r>
        <w:r w:rsidR="00113709">
          <w:rPr>
            <w:noProof/>
            <w:webHidden/>
          </w:rPr>
          <w:instrText xml:space="preserve"> PAGEREF _Toc14882767 \h </w:instrText>
        </w:r>
        <w:r w:rsidR="00113709">
          <w:rPr>
            <w:noProof/>
            <w:webHidden/>
          </w:rPr>
        </w:r>
        <w:r w:rsidR="00113709">
          <w:rPr>
            <w:noProof/>
            <w:webHidden/>
          </w:rPr>
          <w:fldChar w:fldCharType="separate"/>
        </w:r>
        <w:r w:rsidR="005474A3">
          <w:rPr>
            <w:noProof/>
            <w:webHidden/>
          </w:rPr>
          <w:t>11</w:t>
        </w:r>
        <w:r w:rsidR="00113709">
          <w:rPr>
            <w:noProof/>
            <w:webHidden/>
          </w:rPr>
          <w:fldChar w:fldCharType="end"/>
        </w:r>
      </w:hyperlink>
    </w:p>
    <w:p w:rsidR="00113709" w:rsidRDefault="00746515" w14:paraId="1B694933" w14:textId="114A74E9">
      <w:pPr>
        <w:pStyle w:val="TOC1"/>
        <w:tabs>
          <w:tab w:val="right" w:leader="dot" w:pos="10450"/>
        </w:tabs>
        <w:rPr>
          <w:rFonts w:asciiTheme="minorHAnsi" w:hAnsiTheme="minorHAnsi" w:eastAsiaTheme="minorEastAsia"/>
          <w:noProof/>
          <w:color w:val="auto"/>
          <w:sz w:val="22"/>
          <w:szCs w:val="22"/>
          <w:lang w:eastAsia="en-GB"/>
        </w:rPr>
      </w:pPr>
      <w:hyperlink w:history="1" w:anchor="_Toc14882768">
        <w:r w:rsidRPr="003505BE" w:rsidR="00113709">
          <w:rPr>
            <w:rStyle w:val="Hyperlink"/>
            <w:noProof/>
          </w:rPr>
          <w:t>Observation 6: timed interval observation</w:t>
        </w:r>
        <w:r w:rsidR="00113709">
          <w:rPr>
            <w:noProof/>
            <w:webHidden/>
          </w:rPr>
          <w:tab/>
        </w:r>
        <w:r w:rsidR="00113709">
          <w:rPr>
            <w:noProof/>
            <w:webHidden/>
          </w:rPr>
          <w:fldChar w:fldCharType="begin"/>
        </w:r>
        <w:r w:rsidR="00113709">
          <w:rPr>
            <w:noProof/>
            <w:webHidden/>
          </w:rPr>
          <w:instrText xml:space="preserve"> PAGEREF _Toc14882768 \h </w:instrText>
        </w:r>
        <w:r w:rsidR="00113709">
          <w:rPr>
            <w:noProof/>
            <w:webHidden/>
          </w:rPr>
        </w:r>
        <w:r w:rsidR="00113709">
          <w:rPr>
            <w:noProof/>
            <w:webHidden/>
          </w:rPr>
          <w:fldChar w:fldCharType="separate"/>
        </w:r>
        <w:r w:rsidR="005474A3">
          <w:rPr>
            <w:noProof/>
            <w:webHidden/>
          </w:rPr>
          <w:t>12</w:t>
        </w:r>
        <w:r w:rsidR="00113709">
          <w:rPr>
            <w:noProof/>
            <w:webHidden/>
          </w:rPr>
          <w:fldChar w:fldCharType="end"/>
        </w:r>
      </w:hyperlink>
    </w:p>
    <w:p w:rsidR="00113709" w:rsidRDefault="00746515" w14:paraId="3129F97A" w14:textId="2280C13B">
      <w:pPr>
        <w:pStyle w:val="TOC1"/>
        <w:tabs>
          <w:tab w:val="right" w:leader="dot" w:pos="10450"/>
        </w:tabs>
        <w:rPr>
          <w:rFonts w:asciiTheme="minorHAnsi" w:hAnsiTheme="minorHAnsi" w:eastAsiaTheme="minorEastAsia"/>
          <w:noProof/>
          <w:color w:val="auto"/>
          <w:sz w:val="22"/>
          <w:szCs w:val="22"/>
          <w:lang w:eastAsia="en-GB"/>
        </w:rPr>
      </w:pPr>
      <w:hyperlink w:history="1" w:anchor="_Toc14882769">
        <w:r w:rsidRPr="003505BE" w:rsidR="00113709">
          <w:rPr>
            <w:rStyle w:val="Hyperlink"/>
            <w:noProof/>
          </w:rPr>
          <w:t>Observation 7: unstructured observation</w:t>
        </w:r>
        <w:r w:rsidR="00113709">
          <w:rPr>
            <w:noProof/>
            <w:webHidden/>
          </w:rPr>
          <w:tab/>
        </w:r>
        <w:r w:rsidR="00113709">
          <w:rPr>
            <w:noProof/>
            <w:webHidden/>
          </w:rPr>
          <w:fldChar w:fldCharType="begin"/>
        </w:r>
        <w:r w:rsidR="00113709">
          <w:rPr>
            <w:noProof/>
            <w:webHidden/>
          </w:rPr>
          <w:instrText xml:space="preserve"> PAGEREF _Toc14882769 \h </w:instrText>
        </w:r>
        <w:r w:rsidR="00113709">
          <w:rPr>
            <w:noProof/>
            <w:webHidden/>
          </w:rPr>
        </w:r>
        <w:r w:rsidR="00113709">
          <w:rPr>
            <w:noProof/>
            <w:webHidden/>
          </w:rPr>
          <w:fldChar w:fldCharType="separate"/>
        </w:r>
        <w:r w:rsidR="005474A3">
          <w:rPr>
            <w:noProof/>
            <w:webHidden/>
          </w:rPr>
          <w:t>14</w:t>
        </w:r>
        <w:r w:rsidR="00113709">
          <w:rPr>
            <w:noProof/>
            <w:webHidden/>
          </w:rPr>
          <w:fldChar w:fldCharType="end"/>
        </w:r>
      </w:hyperlink>
    </w:p>
    <w:p w:rsidR="00113709" w:rsidRDefault="00746515" w14:paraId="32548FE4" w14:textId="4C15C4A8">
      <w:pPr>
        <w:pStyle w:val="TOC1"/>
        <w:tabs>
          <w:tab w:val="right" w:leader="dot" w:pos="10450"/>
        </w:tabs>
        <w:rPr>
          <w:rFonts w:asciiTheme="minorHAnsi" w:hAnsiTheme="minorHAnsi" w:eastAsiaTheme="minorEastAsia"/>
          <w:noProof/>
          <w:color w:val="auto"/>
          <w:sz w:val="22"/>
          <w:szCs w:val="22"/>
          <w:lang w:eastAsia="en-GB"/>
        </w:rPr>
      </w:pPr>
      <w:hyperlink w:history="1" w:anchor="_Toc14882770">
        <w:r w:rsidRPr="003505BE" w:rsidR="00113709">
          <w:rPr>
            <w:rStyle w:val="Hyperlink"/>
            <w:noProof/>
          </w:rPr>
          <w:t>Lesson Observation Pro Formas</w:t>
        </w:r>
        <w:r w:rsidR="00113709">
          <w:rPr>
            <w:noProof/>
            <w:webHidden/>
          </w:rPr>
          <w:tab/>
        </w:r>
        <w:r w:rsidR="00113709">
          <w:rPr>
            <w:noProof/>
            <w:webHidden/>
          </w:rPr>
          <w:fldChar w:fldCharType="begin"/>
        </w:r>
        <w:r w:rsidR="00113709">
          <w:rPr>
            <w:noProof/>
            <w:webHidden/>
          </w:rPr>
          <w:instrText xml:space="preserve"> PAGEREF _Toc14882770 \h </w:instrText>
        </w:r>
        <w:r w:rsidR="00113709">
          <w:rPr>
            <w:noProof/>
            <w:webHidden/>
          </w:rPr>
        </w:r>
        <w:r w:rsidR="00113709">
          <w:rPr>
            <w:noProof/>
            <w:webHidden/>
          </w:rPr>
          <w:fldChar w:fldCharType="separate"/>
        </w:r>
        <w:r w:rsidR="005474A3">
          <w:rPr>
            <w:noProof/>
            <w:webHidden/>
          </w:rPr>
          <w:t>15</w:t>
        </w:r>
        <w:r w:rsidR="00113709">
          <w:rPr>
            <w:noProof/>
            <w:webHidden/>
          </w:rPr>
          <w:fldChar w:fldCharType="end"/>
        </w:r>
      </w:hyperlink>
    </w:p>
    <w:p w:rsidR="00113709" w:rsidRDefault="00746515" w14:paraId="7120FE1C" w14:textId="28D2817E">
      <w:pPr>
        <w:pStyle w:val="TOC1"/>
        <w:tabs>
          <w:tab w:val="right" w:leader="dot" w:pos="10450"/>
        </w:tabs>
        <w:rPr>
          <w:rFonts w:asciiTheme="minorHAnsi" w:hAnsiTheme="minorHAnsi" w:eastAsiaTheme="minorEastAsia"/>
          <w:noProof/>
          <w:color w:val="auto"/>
          <w:sz w:val="22"/>
          <w:szCs w:val="22"/>
          <w:lang w:eastAsia="en-GB"/>
        </w:rPr>
      </w:pPr>
      <w:hyperlink w:history="1" w:anchor="_Toc14882771">
        <w:r w:rsidRPr="003505BE" w:rsidR="00113709">
          <w:rPr>
            <w:rStyle w:val="Hyperlink"/>
            <w:noProof/>
          </w:rPr>
          <w:t>Further Reading</w:t>
        </w:r>
        <w:r w:rsidR="00113709">
          <w:rPr>
            <w:noProof/>
            <w:webHidden/>
          </w:rPr>
          <w:tab/>
        </w:r>
        <w:r w:rsidR="00113709">
          <w:rPr>
            <w:noProof/>
            <w:webHidden/>
          </w:rPr>
          <w:fldChar w:fldCharType="begin"/>
        </w:r>
        <w:r w:rsidR="00113709">
          <w:rPr>
            <w:noProof/>
            <w:webHidden/>
          </w:rPr>
          <w:instrText xml:space="preserve"> PAGEREF _Toc14882771 \h </w:instrText>
        </w:r>
        <w:r w:rsidR="00113709">
          <w:rPr>
            <w:noProof/>
            <w:webHidden/>
          </w:rPr>
        </w:r>
        <w:r w:rsidR="00113709">
          <w:rPr>
            <w:noProof/>
            <w:webHidden/>
          </w:rPr>
          <w:fldChar w:fldCharType="separate"/>
        </w:r>
        <w:r w:rsidR="005474A3">
          <w:rPr>
            <w:noProof/>
            <w:webHidden/>
          </w:rPr>
          <w:t>15</w:t>
        </w:r>
        <w:r w:rsidR="00113709">
          <w:rPr>
            <w:noProof/>
            <w:webHidden/>
          </w:rPr>
          <w:fldChar w:fldCharType="end"/>
        </w:r>
      </w:hyperlink>
    </w:p>
    <w:p w:rsidR="00113709" w:rsidRDefault="00746515" w14:paraId="19C161AC" w14:textId="611F8EA3">
      <w:pPr>
        <w:pStyle w:val="TOC1"/>
        <w:tabs>
          <w:tab w:val="right" w:leader="dot" w:pos="10450"/>
        </w:tabs>
        <w:rPr>
          <w:rFonts w:asciiTheme="minorHAnsi" w:hAnsiTheme="minorHAnsi" w:eastAsiaTheme="minorEastAsia"/>
          <w:noProof/>
          <w:color w:val="auto"/>
          <w:sz w:val="22"/>
          <w:szCs w:val="22"/>
          <w:lang w:eastAsia="en-GB"/>
        </w:rPr>
      </w:pPr>
      <w:hyperlink w:history="1" w:anchor="_Toc14882772">
        <w:r w:rsidRPr="003505BE" w:rsidR="00113709">
          <w:rPr>
            <w:rStyle w:val="Hyperlink"/>
            <w:noProof/>
          </w:rPr>
          <w:t>Appendix 1</w:t>
        </w:r>
        <w:r w:rsidR="00113709">
          <w:rPr>
            <w:noProof/>
            <w:webHidden/>
          </w:rPr>
          <w:tab/>
        </w:r>
        <w:r w:rsidR="00113709">
          <w:rPr>
            <w:noProof/>
            <w:webHidden/>
          </w:rPr>
          <w:fldChar w:fldCharType="begin"/>
        </w:r>
        <w:r w:rsidR="00113709">
          <w:rPr>
            <w:noProof/>
            <w:webHidden/>
          </w:rPr>
          <w:instrText xml:space="preserve"> PAGEREF _Toc14882772 \h </w:instrText>
        </w:r>
        <w:r w:rsidR="00113709">
          <w:rPr>
            <w:noProof/>
            <w:webHidden/>
          </w:rPr>
        </w:r>
        <w:r w:rsidR="00113709">
          <w:rPr>
            <w:noProof/>
            <w:webHidden/>
          </w:rPr>
          <w:fldChar w:fldCharType="separate"/>
        </w:r>
        <w:r w:rsidR="005474A3">
          <w:rPr>
            <w:noProof/>
            <w:webHidden/>
          </w:rPr>
          <w:t>16</w:t>
        </w:r>
        <w:r w:rsidR="00113709">
          <w:rPr>
            <w:noProof/>
            <w:webHidden/>
          </w:rPr>
          <w:fldChar w:fldCharType="end"/>
        </w:r>
      </w:hyperlink>
    </w:p>
    <w:p w:rsidR="00113709" w:rsidRDefault="00746515" w14:paraId="2ACCD3BC" w14:textId="014CE1EA">
      <w:pPr>
        <w:pStyle w:val="TOC1"/>
        <w:tabs>
          <w:tab w:val="right" w:leader="dot" w:pos="10450"/>
        </w:tabs>
        <w:rPr>
          <w:rFonts w:asciiTheme="minorHAnsi" w:hAnsiTheme="minorHAnsi" w:eastAsiaTheme="minorEastAsia"/>
          <w:noProof/>
          <w:color w:val="auto"/>
          <w:sz w:val="22"/>
          <w:szCs w:val="22"/>
          <w:lang w:eastAsia="en-GB"/>
        </w:rPr>
      </w:pPr>
      <w:hyperlink w:history="1" w:anchor="_Toc14882773">
        <w:r w:rsidRPr="003505BE" w:rsidR="00113709">
          <w:rPr>
            <w:rStyle w:val="Hyperlink"/>
            <w:noProof/>
          </w:rPr>
          <w:t>Notes</w:t>
        </w:r>
        <w:r w:rsidR="00113709">
          <w:rPr>
            <w:noProof/>
            <w:webHidden/>
          </w:rPr>
          <w:tab/>
        </w:r>
        <w:r w:rsidR="00113709">
          <w:rPr>
            <w:noProof/>
            <w:webHidden/>
          </w:rPr>
          <w:fldChar w:fldCharType="begin"/>
        </w:r>
        <w:r w:rsidR="00113709">
          <w:rPr>
            <w:noProof/>
            <w:webHidden/>
          </w:rPr>
          <w:instrText xml:space="preserve"> PAGEREF _Toc14882773 \h </w:instrText>
        </w:r>
        <w:r w:rsidR="00113709">
          <w:rPr>
            <w:noProof/>
            <w:webHidden/>
          </w:rPr>
        </w:r>
        <w:r w:rsidR="00113709">
          <w:rPr>
            <w:noProof/>
            <w:webHidden/>
          </w:rPr>
          <w:fldChar w:fldCharType="separate"/>
        </w:r>
        <w:r w:rsidR="005474A3">
          <w:rPr>
            <w:noProof/>
            <w:webHidden/>
          </w:rPr>
          <w:t>17</w:t>
        </w:r>
        <w:r w:rsidR="00113709">
          <w:rPr>
            <w:noProof/>
            <w:webHidden/>
          </w:rPr>
          <w:fldChar w:fldCharType="end"/>
        </w:r>
      </w:hyperlink>
    </w:p>
    <w:p w:rsidRPr="00F03B70" w:rsidR="00D40683" w:rsidP="002C6316" w:rsidRDefault="002C6316" w14:paraId="1C23ABA4" w14:textId="42657DE6">
      <w:r>
        <w:fldChar w:fldCharType="end"/>
      </w:r>
    </w:p>
    <w:p w:rsidRPr="00F03B70" w:rsidR="00D40683" w:rsidRDefault="00D40683" w14:paraId="265CAA53" w14:textId="77777777">
      <w:pPr>
        <w:rPr>
          <w:rFonts w:cs="Arial"/>
          <w:b/>
          <w:sz w:val="40"/>
          <w:szCs w:val="40"/>
        </w:rPr>
      </w:pPr>
      <w:r w:rsidRPr="00F03B70">
        <w:rPr>
          <w:rFonts w:cs="Arial"/>
          <w:b/>
          <w:sz w:val="40"/>
          <w:szCs w:val="40"/>
        </w:rPr>
        <w:br w:type="page"/>
      </w:r>
    </w:p>
    <w:p w:rsidRPr="00F03B70" w:rsidR="00012114" w:rsidP="00CD5326" w:rsidRDefault="00064D3C" w14:paraId="4DEC9945" w14:textId="61236814">
      <w:pPr>
        <w:rPr>
          <w:rFonts w:cs="Arial"/>
          <w:b/>
          <w:sz w:val="40"/>
          <w:szCs w:val="40"/>
        </w:rPr>
      </w:pPr>
      <w:r w:rsidRPr="00F03B70">
        <w:rPr>
          <w:rFonts w:cs="Arial"/>
          <w:b/>
          <w:noProof/>
          <w:sz w:val="40"/>
          <w:szCs w:val="40"/>
          <w:lang w:eastAsia="en-GB"/>
        </w:rPr>
        <w:drawing>
          <wp:inline distT="0" distB="0" distL="0" distR="0" wp14:anchorId="48B6648C" wp14:editId="183C3D62">
            <wp:extent cx="1681104" cy="4829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JMU 2013 white black.jpg"/>
                    <pic:cNvPicPr/>
                  </pic:nvPicPr>
                  <pic:blipFill rotWithShape="1">
                    <a:blip r:embed="rId13" cstate="print">
                      <a:extLst>
                        <a:ext uri="{28A0092B-C50C-407E-A947-70E740481C1C}">
                          <a14:useLocalDpi xmlns:a14="http://schemas.microsoft.com/office/drawing/2010/main" val="0"/>
                        </a:ext>
                      </a:extLst>
                    </a:blip>
                    <a:srcRect b="53762"/>
                    <a:stretch/>
                  </pic:blipFill>
                  <pic:spPr bwMode="auto">
                    <a:xfrm>
                      <a:off x="0" y="0"/>
                      <a:ext cx="1682075" cy="483237"/>
                    </a:xfrm>
                    <a:prstGeom prst="rect">
                      <a:avLst/>
                    </a:prstGeom>
                    <a:ln>
                      <a:noFill/>
                    </a:ln>
                    <a:extLst>
                      <a:ext uri="{53640926-AAD7-44D8-BBD7-CCE9431645EC}">
                        <a14:shadowObscured xmlns:a14="http://schemas.microsoft.com/office/drawing/2010/main"/>
                      </a:ext>
                    </a:extLst>
                  </pic:spPr>
                </pic:pic>
              </a:graphicData>
            </a:graphic>
          </wp:inline>
        </w:drawing>
      </w:r>
    </w:p>
    <w:p w:rsidRPr="00F03B70" w:rsidR="00064D3C" w:rsidP="00CD5326" w:rsidRDefault="00064D3C" w14:paraId="08C0D8A4" w14:textId="77777777">
      <w:pPr>
        <w:rPr>
          <w:rFonts w:cs="Arial"/>
          <w:b/>
          <w:sz w:val="40"/>
          <w:szCs w:val="40"/>
        </w:rPr>
      </w:pPr>
    </w:p>
    <w:p w:rsidRPr="00F03B70" w:rsidR="00064D3C" w:rsidP="00F03B70" w:rsidRDefault="00113709" w14:paraId="6827A0B2" w14:textId="18277AFA">
      <w:pPr>
        <w:pStyle w:val="Heading1"/>
      </w:pPr>
      <w:bookmarkStart w:name="_Toc14882755" w:id="1"/>
      <w:r>
        <w:t>A</w:t>
      </w:r>
      <w:r w:rsidRPr="00F03B70" w:rsidR="001F01F2">
        <w:t xml:space="preserve"> Guide </w:t>
      </w:r>
      <w:r w:rsidRPr="00F03B70" w:rsidR="00552D1B">
        <w:t>to</w:t>
      </w:r>
      <w:r w:rsidRPr="00F03B70" w:rsidR="00F03B70">
        <w:t xml:space="preserve"> </w:t>
      </w:r>
      <w:r w:rsidRPr="00F03B70" w:rsidR="005405F7">
        <w:t xml:space="preserve">Observing </w:t>
      </w:r>
      <w:r w:rsidRPr="00F03B70" w:rsidR="00F03B70">
        <w:t>Lessons</w:t>
      </w:r>
      <w:bookmarkEnd w:id="1"/>
    </w:p>
    <w:p w:rsidR="00013DB5" w:rsidP="00F03B70" w:rsidRDefault="006121FF" w14:paraId="534CABD2" w14:textId="7FF0D0E0">
      <w:pPr>
        <w:pStyle w:val="Heading3"/>
      </w:pPr>
      <w:r w:rsidRPr="00F03B70">
        <w:t>For</w:t>
      </w:r>
      <w:r w:rsidRPr="00F03B70" w:rsidR="00013DB5">
        <w:t xml:space="preserve"> postgraduate secondary initial teacher education</w:t>
      </w:r>
      <w:r w:rsidR="003D0880">
        <w:t xml:space="preserve"> student teachers</w:t>
      </w:r>
    </w:p>
    <w:p w:rsidRPr="001F46F0" w:rsidR="001F46F0" w:rsidP="001F46F0" w:rsidRDefault="001F46F0" w14:paraId="56A8DE41" w14:textId="3D60DD83"/>
    <w:p w:rsidRPr="00F03B70" w:rsidR="001F01F2" w:rsidP="00CD5326" w:rsidRDefault="001F01F2" w14:paraId="3F688B5A" w14:textId="77777777">
      <w:pPr>
        <w:rPr>
          <w:rFonts w:cs="Arial"/>
        </w:rPr>
      </w:pPr>
    </w:p>
    <w:p w:rsidRPr="00F03B70" w:rsidR="00CD5326" w:rsidP="00F03B70" w:rsidRDefault="00B863B7" w14:paraId="055E65E3" w14:textId="5F612E38">
      <w:pPr>
        <w:pStyle w:val="Heading2"/>
      </w:pPr>
      <w:bookmarkStart w:name="_Toc14882756" w:id="2"/>
      <w:r w:rsidRPr="00F03B70">
        <w:t>Rationale</w:t>
      </w:r>
      <w:bookmarkEnd w:id="2"/>
    </w:p>
    <w:p w:rsidRPr="001F46F0" w:rsidR="00DD3493" w:rsidP="001F46F0" w:rsidRDefault="00737F51" w14:paraId="6F2BA707" w14:textId="4317C807">
      <w:pPr>
        <w:rPr>
          <w:rFonts w:cs="Arial"/>
        </w:rPr>
      </w:pPr>
      <w:r w:rsidRPr="00F03B70">
        <w:rPr>
          <w:rFonts w:cs="Arial"/>
          <w:color w:val="000000" w:themeColor="text1"/>
          <w:lang w:eastAsia="zh-TW"/>
        </w:rPr>
        <w:t xml:space="preserve">Throughout your Initial Teacher Education </w:t>
      </w:r>
      <w:r w:rsidRPr="00F03B70">
        <w:rPr>
          <w:rFonts w:cs="Arial"/>
        </w:rPr>
        <w:t>(ITE)</w:t>
      </w:r>
      <w:r w:rsidRPr="00F03B70">
        <w:rPr>
          <w:rFonts w:cs="Arial"/>
          <w:color w:val="000000" w:themeColor="text1"/>
          <w:lang w:eastAsia="zh-TW"/>
        </w:rPr>
        <w:t xml:space="preserve">, and beyond, </w:t>
      </w:r>
      <w:r w:rsidRPr="00F03B70" w:rsidR="00CD5326">
        <w:rPr>
          <w:rFonts w:cs="Arial"/>
        </w:rPr>
        <w:t>formal</w:t>
      </w:r>
      <w:r w:rsidRPr="00F03B70" w:rsidR="001E74C8">
        <w:rPr>
          <w:rFonts w:cs="Arial"/>
        </w:rPr>
        <w:t xml:space="preserve"> lesson observation will form an essential </w:t>
      </w:r>
      <w:r w:rsidRPr="00F03B70" w:rsidR="00CD5326">
        <w:rPr>
          <w:rFonts w:cs="Arial"/>
        </w:rPr>
        <w:t>part of your professional training</w:t>
      </w:r>
      <w:r w:rsidRPr="00F03B70" w:rsidR="001E74C8">
        <w:rPr>
          <w:rFonts w:cs="Arial"/>
        </w:rPr>
        <w:t xml:space="preserve"> and development</w:t>
      </w:r>
      <w:r w:rsidRPr="00F03B70" w:rsidR="00CD5326">
        <w:rPr>
          <w:rFonts w:cs="Arial"/>
        </w:rPr>
        <w:t xml:space="preserve">. In most </w:t>
      </w:r>
      <w:r w:rsidRPr="00F03B70" w:rsidR="00737FF3">
        <w:rPr>
          <w:rFonts w:cs="Arial"/>
        </w:rPr>
        <w:t>cases,</w:t>
      </w:r>
      <w:r w:rsidRPr="00F03B70" w:rsidR="00CD5326">
        <w:rPr>
          <w:rFonts w:cs="Arial"/>
        </w:rPr>
        <w:t xml:space="preserve"> this will involve you being observed by an </w:t>
      </w:r>
      <w:r w:rsidR="00737FF3">
        <w:rPr>
          <w:rFonts w:cs="Arial"/>
        </w:rPr>
        <w:t>expert colleague</w:t>
      </w:r>
      <w:r w:rsidRPr="00F03B70" w:rsidR="00CD5326">
        <w:rPr>
          <w:rFonts w:cs="Arial"/>
        </w:rPr>
        <w:t xml:space="preserve"> in a coaching/mentoring role. However, your observations of these experienced profe</w:t>
      </w:r>
      <w:r w:rsidR="00737FF3">
        <w:rPr>
          <w:rFonts w:cs="Arial"/>
        </w:rPr>
        <w:t>ssionals will inform and guide</w:t>
      </w:r>
      <w:r w:rsidRPr="00F03B70" w:rsidR="00CD5326">
        <w:rPr>
          <w:rFonts w:cs="Arial"/>
        </w:rPr>
        <w:t xml:space="preserve"> your deve</w:t>
      </w:r>
      <w:r w:rsidRPr="00F03B70" w:rsidR="001E74C8">
        <w:rPr>
          <w:rFonts w:cs="Arial"/>
        </w:rPr>
        <w:t>lopment as a beginning teacher.</w:t>
      </w:r>
      <w:r w:rsidR="001F46F0">
        <w:rPr>
          <w:rFonts w:cs="Arial"/>
        </w:rPr>
        <w:t xml:space="preserve"> </w:t>
      </w:r>
      <w:r w:rsidRPr="001F46F0" w:rsidR="001F46F0">
        <w:rPr>
          <w:rFonts w:cs="Arial"/>
          <w:b/>
          <w:bCs/>
        </w:rPr>
        <w:t>Reflective practice</w:t>
      </w:r>
      <w:r w:rsidRPr="001F46F0" w:rsidR="001F46F0">
        <w:rPr>
          <w:rFonts w:cs="Arial"/>
        </w:rPr>
        <w:t xml:space="preserve">, supported by </w:t>
      </w:r>
      <w:r w:rsidRPr="001F46F0" w:rsidR="001F46F0">
        <w:rPr>
          <w:rFonts w:cs="Arial"/>
          <w:b/>
          <w:bCs/>
        </w:rPr>
        <w:t>feedback</w:t>
      </w:r>
      <w:r w:rsidRPr="001F46F0" w:rsidR="001F46F0">
        <w:rPr>
          <w:rFonts w:cs="Arial"/>
        </w:rPr>
        <w:t xml:space="preserve"> from and </w:t>
      </w:r>
      <w:r w:rsidRPr="001F46F0" w:rsidR="001F46F0">
        <w:rPr>
          <w:rFonts w:cs="Arial"/>
          <w:b/>
          <w:bCs/>
        </w:rPr>
        <w:t>observation</w:t>
      </w:r>
      <w:r w:rsidRPr="001F46F0" w:rsidR="001F46F0">
        <w:rPr>
          <w:rFonts w:cs="Arial"/>
        </w:rPr>
        <w:t xml:space="preserve"> of experienced colleagues, professional </w:t>
      </w:r>
      <w:r w:rsidRPr="001F46F0" w:rsidR="001F46F0">
        <w:rPr>
          <w:rFonts w:cs="Arial"/>
          <w:b/>
          <w:bCs/>
        </w:rPr>
        <w:t>debate</w:t>
      </w:r>
      <w:r w:rsidRPr="001F46F0" w:rsidR="001F46F0">
        <w:rPr>
          <w:rFonts w:cs="Arial"/>
        </w:rPr>
        <w:t xml:space="preserve"> and learning from educational </w:t>
      </w:r>
      <w:r w:rsidRPr="001F46F0" w:rsidR="001F46F0">
        <w:rPr>
          <w:rFonts w:cs="Arial"/>
          <w:b/>
          <w:bCs/>
        </w:rPr>
        <w:t>research</w:t>
      </w:r>
      <w:r w:rsidR="001F46F0">
        <w:rPr>
          <w:rFonts w:cs="Arial"/>
          <w:b/>
          <w:bCs/>
        </w:rPr>
        <w:t xml:space="preserve"> </w:t>
      </w:r>
      <w:r w:rsidRPr="001F46F0" w:rsidR="001F46F0">
        <w:rPr>
          <w:rFonts w:cs="Arial"/>
          <w:bCs/>
        </w:rPr>
        <w:t>are an integral part of teaching practice</w:t>
      </w:r>
      <w:r w:rsidRPr="001F46F0" w:rsidR="001F46F0">
        <w:rPr>
          <w:rFonts w:cs="Arial"/>
        </w:rPr>
        <w:t>.</w:t>
      </w:r>
    </w:p>
    <w:p w:rsidRPr="00F03B70" w:rsidR="001E74C8" w:rsidP="00CD5326" w:rsidRDefault="001E74C8" w14:paraId="2F9F7917" w14:textId="4AC70380">
      <w:pPr>
        <w:rPr>
          <w:rFonts w:cs="Arial"/>
        </w:rPr>
      </w:pPr>
    </w:p>
    <w:p w:rsidRPr="00F03B70" w:rsidR="001E74C8" w:rsidP="00ED192A" w:rsidRDefault="00A401FD" w14:paraId="13F53FA0" w14:textId="3F652978">
      <w:pPr>
        <w:rPr>
          <w:rFonts w:cs="Arial"/>
        </w:rPr>
      </w:pPr>
      <w:r w:rsidRPr="00F03B70">
        <w:rPr>
          <w:rFonts w:cs="Arial"/>
        </w:rPr>
        <w:t>Some</w:t>
      </w:r>
      <w:r w:rsidRPr="00F03B70" w:rsidR="001E74C8">
        <w:rPr>
          <w:rFonts w:cs="Arial"/>
        </w:rPr>
        <w:t xml:space="preserve"> of </w:t>
      </w:r>
      <w:r w:rsidR="00737FF3">
        <w:rPr>
          <w:rFonts w:cs="Arial"/>
        </w:rPr>
        <w:t>the</w:t>
      </w:r>
      <w:r w:rsidRPr="00F03B70" w:rsidR="001E74C8">
        <w:rPr>
          <w:rFonts w:cs="Arial"/>
        </w:rPr>
        <w:t xml:space="preserve"> observations </w:t>
      </w:r>
      <w:r w:rsidR="00737FF3">
        <w:rPr>
          <w:rFonts w:cs="Arial"/>
        </w:rPr>
        <w:t xml:space="preserve">you make </w:t>
      </w:r>
      <w:r w:rsidRPr="00F03B70" w:rsidR="001E74C8">
        <w:rPr>
          <w:rFonts w:cs="Arial"/>
        </w:rPr>
        <w:t xml:space="preserve">will be informal and unstructured, with reflections being assimilated and accommodated into your practice on a subconscious level. The reflective writing that you are required to undertake as part of your </w:t>
      </w:r>
      <w:r w:rsidRPr="00F03B70" w:rsidR="00737F51">
        <w:rPr>
          <w:rFonts w:cs="Arial"/>
        </w:rPr>
        <w:t>ITE</w:t>
      </w:r>
      <w:r w:rsidRPr="00F03B70" w:rsidR="001E74C8">
        <w:rPr>
          <w:rFonts w:cs="Arial"/>
        </w:rPr>
        <w:t xml:space="preserve"> is intended to </w:t>
      </w:r>
      <w:r w:rsidRPr="00F03B70" w:rsidR="00B863B7">
        <w:rPr>
          <w:rFonts w:cs="Arial"/>
        </w:rPr>
        <w:t>develop a conscious reflexivity (</w:t>
      </w:r>
      <w:proofErr w:type="gramStart"/>
      <w:r w:rsidRPr="00F03B70" w:rsidR="00B863B7">
        <w:rPr>
          <w:rFonts w:cs="Arial"/>
        </w:rPr>
        <w:t>i.e.</w:t>
      </w:r>
      <w:proofErr w:type="gramEnd"/>
      <w:r w:rsidRPr="00F03B70" w:rsidR="00B863B7">
        <w:rPr>
          <w:rFonts w:cs="Arial"/>
        </w:rPr>
        <w:t xml:space="preserve"> reflecting on and responding to experience). Formal observations </w:t>
      </w:r>
      <w:r w:rsidRPr="00F03B70" w:rsidR="00ED192A">
        <w:rPr>
          <w:rFonts w:cs="Arial"/>
        </w:rPr>
        <w:t>can</w:t>
      </w:r>
      <w:r w:rsidRPr="00F03B70" w:rsidR="00B863B7">
        <w:rPr>
          <w:rFonts w:cs="Arial"/>
        </w:rPr>
        <w:t xml:space="preserve"> aid this process and enable you to focus in on specific aspects of learning and teaching.</w:t>
      </w:r>
      <w:r w:rsidRPr="00F03B70" w:rsidR="00ED192A">
        <w:rPr>
          <w:rFonts w:cs="Arial"/>
        </w:rPr>
        <w:t xml:space="preserve"> Focused and purposeful observation can be very fruitful. However, unfocused observation, without a clear purpose, can be demoralising and </w:t>
      </w:r>
      <w:proofErr w:type="gramStart"/>
      <w:r w:rsidRPr="00F03B70" w:rsidR="00ED192A">
        <w:rPr>
          <w:rFonts w:cs="Arial"/>
        </w:rPr>
        <w:t>counter-productive</w:t>
      </w:r>
      <w:proofErr w:type="gramEnd"/>
      <w:r w:rsidRPr="00F03B70" w:rsidR="00ED192A">
        <w:rPr>
          <w:rFonts w:cs="Arial"/>
        </w:rPr>
        <w:t>.</w:t>
      </w:r>
    </w:p>
    <w:p w:rsidRPr="00F03B70" w:rsidR="00D40683" w:rsidRDefault="00D40683" w14:paraId="5E9D758C" w14:textId="2AB96987">
      <w:pPr>
        <w:rPr>
          <w:rFonts w:cs="Arial"/>
          <w:b/>
          <w:sz w:val="28"/>
          <w:szCs w:val="28"/>
        </w:rPr>
      </w:pPr>
    </w:p>
    <w:p w:rsidRPr="00F03B70" w:rsidR="00ED192A" w:rsidP="00F03B70" w:rsidRDefault="00ED192A" w14:paraId="23D9FD52" w14:textId="40CDAEB8">
      <w:pPr>
        <w:pStyle w:val="Heading2"/>
      </w:pPr>
      <w:bookmarkStart w:name="_Toc14882757" w:id="3"/>
      <w:r w:rsidRPr="00F03B70">
        <w:t>Potential pitfalls</w:t>
      </w:r>
      <w:bookmarkEnd w:id="3"/>
    </w:p>
    <w:p w:rsidRPr="00F03B70" w:rsidR="00ED192A" w:rsidP="00F03B70" w:rsidRDefault="00ED192A" w14:paraId="7CD7FBC4" w14:textId="79DE0048">
      <w:r w:rsidRPr="00F03B70">
        <w:t xml:space="preserve">Many </w:t>
      </w:r>
      <w:r w:rsidR="00737FF3">
        <w:t>student</w:t>
      </w:r>
      <w:r w:rsidRPr="00F03B70">
        <w:t xml:space="preserve"> teachers, however, find observation unhelpful, and are apt to dismiss it as a waste of time. The reasons for this include:</w:t>
      </w:r>
    </w:p>
    <w:p w:rsidRPr="00F03B70" w:rsidR="00723F38" w:rsidP="00F03B70" w:rsidRDefault="00737FF3" w14:paraId="04E28B43" w14:textId="09234670">
      <w:pPr>
        <w:pStyle w:val="bulletlist"/>
      </w:pPr>
      <w:r>
        <w:t>Expert colleagues’</w:t>
      </w:r>
      <w:r w:rsidRPr="00F03B70" w:rsidR="00723F38">
        <w:t xml:space="preserve"> teaching is often </w:t>
      </w:r>
      <w:r w:rsidRPr="00F03B70" w:rsidR="00723F38">
        <w:rPr>
          <w:i/>
        </w:rPr>
        <w:t>so fluent that it looks easy</w:t>
      </w:r>
      <w:r w:rsidRPr="00F03B70" w:rsidR="00723F38">
        <w:t xml:space="preserve">; the skill, which cannot be seen by the observer, is very largely in the expert information processing and decision making that is going </w:t>
      </w:r>
      <w:proofErr w:type="gramStart"/>
      <w:r w:rsidRPr="00F03B70" w:rsidR="00723F38">
        <w:t>on</w:t>
      </w:r>
      <w:r w:rsidRPr="00F03B70" w:rsidR="00ED192A">
        <w:t>;</w:t>
      </w:r>
      <w:proofErr w:type="gramEnd"/>
    </w:p>
    <w:p w:rsidRPr="00F03B70" w:rsidR="00723F38" w:rsidP="00F03B70" w:rsidRDefault="00737FF3" w14:paraId="020542F7" w14:textId="734932AA">
      <w:pPr>
        <w:pStyle w:val="bulletlist"/>
      </w:pPr>
      <w:r>
        <w:t>Student</w:t>
      </w:r>
      <w:r w:rsidRPr="00F03B70" w:rsidR="00723F38">
        <w:t xml:space="preserve"> teachers </w:t>
      </w:r>
      <w:r w:rsidRPr="00F03B70" w:rsidR="00723F38">
        <w:rPr>
          <w:i/>
        </w:rPr>
        <w:t>only see what they already understand</w:t>
      </w:r>
      <w:r w:rsidRPr="00F03B70" w:rsidR="00723F38">
        <w:t xml:space="preserve">, and when they are first in </w:t>
      </w:r>
      <w:proofErr w:type="gramStart"/>
      <w:r w:rsidRPr="00F03B70" w:rsidR="00723F38">
        <w:t>schools</w:t>
      </w:r>
      <w:proofErr w:type="gramEnd"/>
      <w:r w:rsidRPr="00F03B70" w:rsidR="00723F38">
        <w:t xml:space="preserve"> they do not know enough to see how complex teaching really is. </w:t>
      </w:r>
    </w:p>
    <w:p w:rsidRPr="00F03B70" w:rsidR="00723F38" w:rsidP="00F03B70" w:rsidRDefault="00737FF3" w14:paraId="1EE6A4FF" w14:textId="685325AE">
      <w:pPr>
        <w:pStyle w:val="bulletlist"/>
      </w:pPr>
      <w:r>
        <w:t>Student</w:t>
      </w:r>
      <w:r w:rsidRPr="00F03B70" w:rsidR="00723F38">
        <w:t xml:space="preserve"> teachers have already spent </w:t>
      </w:r>
      <w:r w:rsidRPr="00F03B70" w:rsidR="00723F38">
        <w:rPr>
          <w:i/>
        </w:rPr>
        <w:t>thousands of hours in classrooms as pupils</w:t>
      </w:r>
      <w:r w:rsidRPr="00F03B70" w:rsidR="00723F38">
        <w:t xml:space="preserve">. At first, still with this </w:t>
      </w:r>
      <w:r w:rsidRPr="00F03B70" w:rsidR="00723F38">
        <w:rPr>
          <w:i/>
        </w:rPr>
        <w:t>pupil perspective</w:t>
      </w:r>
      <w:r w:rsidRPr="00F03B70" w:rsidR="00723F38">
        <w:t xml:space="preserve">, everything in classrooms looks familiar and obvious, and </w:t>
      </w:r>
      <w:r w:rsidRPr="00F03B70" w:rsidR="00723F38">
        <w:rPr>
          <w:i/>
        </w:rPr>
        <w:t>they can find it difficult to see things in the way that teachers do</w:t>
      </w:r>
      <w:r w:rsidRPr="00F03B70" w:rsidR="00723F38">
        <w:t>.</w:t>
      </w:r>
    </w:p>
    <w:p w:rsidRPr="00F03B70" w:rsidR="00723F38" w:rsidP="00F03B70" w:rsidRDefault="00737FF3" w14:paraId="11548503" w14:textId="3907A38E">
      <w:pPr>
        <w:pStyle w:val="bulletlist"/>
      </w:pPr>
      <w:r>
        <w:t>Student</w:t>
      </w:r>
      <w:r w:rsidRPr="00F03B70" w:rsidR="00723F38">
        <w:t xml:space="preserve"> teachers often have strong </w:t>
      </w:r>
      <w:r w:rsidRPr="00F03B70" w:rsidR="00723F38">
        <w:rPr>
          <w:i/>
        </w:rPr>
        <w:t>preconceptions</w:t>
      </w:r>
      <w:r w:rsidRPr="00F03B70" w:rsidR="00723F38">
        <w:t xml:space="preserve"> about the kind of teachers they want to be. They are quick to judge the teachers they observe as falling short of these preconceptions, and therefore think they have little to learn from them. </w:t>
      </w:r>
    </w:p>
    <w:p w:rsidRPr="00F03B70" w:rsidR="00723F38" w:rsidP="00F03B70" w:rsidRDefault="00737FF3" w14:paraId="727F7B4F" w14:textId="4CC7B1F6">
      <w:pPr>
        <w:pStyle w:val="bulletlist"/>
      </w:pPr>
      <w:r>
        <w:t>Student</w:t>
      </w:r>
      <w:r w:rsidRPr="00F03B70" w:rsidR="00723F38">
        <w:t xml:space="preserve"> teachers are generally </w:t>
      </w:r>
      <w:r w:rsidRPr="00F03B70" w:rsidR="00723F38">
        <w:rPr>
          <w:i/>
        </w:rPr>
        <w:t>keen to prove themselves</w:t>
      </w:r>
      <w:r w:rsidRPr="00F03B70" w:rsidR="00723F38">
        <w:t xml:space="preserve"> as teachers. They are </w:t>
      </w:r>
      <w:r w:rsidRPr="00F03B70" w:rsidR="00723F38">
        <w:rPr>
          <w:i/>
        </w:rPr>
        <w:t>eager to get on with teach</w:t>
      </w:r>
      <w:r w:rsidRPr="00F03B70" w:rsidR="00723F38">
        <w:t xml:space="preserve">ing and to learn from their own practice rather than from observing others. </w:t>
      </w:r>
    </w:p>
    <w:p w:rsidRPr="00F03B70" w:rsidR="00ED192A" w:rsidP="00ED192A" w:rsidRDefault="00ED192A" w14:paraId="1FAA80E2" w14:textId="77777777">
      <w:pPr>
        <w:ind w:left="360"/>
        <w:rPr>
          <w:rFonts w:cs="Arial"/>
        </w:rPr>
      </w:pPr>
    </w:p>
    <w:p w:rsidRPr="00F03B70" w:rsidR="00ED192A" w:rsidP="00F03B70" w:rsidRDefault="00ED192A" w14:paraId="257E8393" w14:textId="77777777">
      <w:pPr>
        <w:pStyle w:val="Heading2"/>
      </w:pPr>
      <w:bookmarkStart w:name="_Toc14882758" w:id="4"/>
      <w:r w:rsidRPr="00F03B70">
        <w:t>The flipside</w:t>
      </w:r>
      <w:bookmarkEnd w:id="4"/>
    </w:p>
    <w:p w:rsidRPr="00F03B70" w:rsidR="00ED192A" w:rsidP="00F03B70" w:rsidRDefault="00ED192A" w14:paraId="32B8F34F" w14:textId="42B344BA">
      <w:r w:rsidRPr="00F03B70">
        <w:t xml:space="preserve">Focused observation can serve </w:t>
      </w:r>
      <w:proofErr w:type="gramStart"/>
      <w:r w:rsidRPr="00F03B70">
        <w:t>a number of</w:t>
      </w:r>
      <w:proofErr w:type="gramEnd"/>
      <w:r w:rsidRPr="00F03B70">
        <w:t xml:space="preserve"> different purposes. Through guided observation </w:t>
      </w:r>
      <w:r w:rsidR="00737FF3">
        <w:t>student</w:t>
      </w:r>
      <w:r w:rsidRPr="00F03B70">
        <w:t xml:space="preserve"> teachers can:</w:t>
      </w:r>
    </w:p>
    <w:p w:rsidRPr="00F03B70" w:rsidR="00723F38" w:rsidP="00F03B70" w:rsidRDefault="00723F38" w14:paraId="7C5AE0E8" w14:textId="77777777">
      <w:pPr>
        <w:pStyle w:val="numberlist"/>
      </w:pPr>
      <w:r w:rsidRPr="00F03B70">
        <w:t xml:space="preserve">Be helped to shift from a pupil to a teacher </w:t>
      </w:r>
      <w:proofErr w:type="gramStart"/>
      <w:r w:rsidRPr="00F03B70">
        <w:t>perspective</w:t>
      </w:r>
      <w:r w:rsidRPr="00F03B70" w:rsidR="00ED192A">
        <w:t>;</w:t>
      </w:r>
      <w:proofErr w:type="gramEnd"/>
    </w:p>
    <w:p w:rsidRPr="00F03B70" w:rsidR="00723F38" w:rsidP="00F03B70" w:rsidRDefault="00723F38" w14:paraId="45732D5D" w14:textId="77777777">
      <w:pPr>
        <w:pStyle w:val="numberlist"/>
      </w:pPr>
      <w:r w:rsidRPr="00F03B70">
        <w:t xml:space="preserve">Learn to analyse what is happening in </w:t>
      </w:r>
      <w:proofErr w:type="gramStart"/>
      <w:r w:rsidRPr="00F03B70">
        <w:t>classrooms</w:t>
      </w:r>
      <w:r w:rsidRPr="00F03B70" w:rsidR="00ED192A">
        <w:t>;</w:t>
      </w:r>
      <w:proofErr w:type="gramEnd"/>
    </w:p>
    <w:p w:rsidR="00723F38" w:rsidP="00F03B70" w:rsidRDefault="00723F38" w14:paraId="6EA01B6E" w14:textId="154A442C">
      <w:pPr>
        <w:pStyle w:val="numberlist"/>
      </w:pPr>
      <w:r w:rsidRPr="00F03B70">
        <w:t xml:space="preserve">Get a sense of the </w:t>
      </w:r>
      <w:r w:rsidR="00737FF3">
        <w:t>expectations</w:t>
      </w:r>
      <w:r w:rsidRPr="00F03B70" w:rsidR="00ED192A">
        <w:t xml:space="preserve"> which teachers </w:t>
      </w:r>
      <w:proofErr w:type="gramStart"/>
      <w:r w:rsidRPr="00F03B70" w:rsidR="00ED192A">
        <w:t>set</w:t>
      </w:r>
      <w:r w:rsidRPr="00F03B70" w:rsidR="009C7D2B">
        <w:t>;</w:t>
      </w:r>
      <w:proofErr w:type="gramEnd"/>
    </w:p>
    <w:p w:rsidRPr="00F03B70" w:rsidR="00CC4876" w:rsidP="00F03B70" w:rsidRDefault="00CC4876" w14:paraId="5D25FAE3" w14:textId="5C39351E">
      <w:pPr>
        <w:pStyle w:val="numberlist"/>
      </w:pPr>
      <w:r>
        <w:t xml:space="preserve">Understand the curriculum in context as a pupil </w:t>
      </w:r>
      <w:proofErr w:type="gramStart"/>
      <w:r>
        <w:t>experience;</w:t>
      </w:r>
      <w:proofErr w:type="gramEnd"/>
    </w:p>
    <w:p w:rsidRPr="00F03B70" w:rsidR="00723F38" w:rsidP="00F03B70" w:rsidRDefault="00723F38" w14:paraId="0F493237" w14:textId="77777777">
      <w:pPr>
        <w:pStyle w:val="numberlist"/>
      </w:pPr>
      <w:r w:rsidRPr="00F03B70">
        <w:t xml:space="preserve">Discover different ways of doing </w:t>
      </w:r>
      <w:proofErr w:type="gramStart"/>
      <w:r w:rsidRPr="00F03B70">
        <w:t>things</w:t>
      </w:r>
      <w:r w:rsidRPr="00F03B70" w:rsidR="009C7D2B">
        <w:t>;</w:t>
      </w:r>
      <w:proofErr w:type="gramEnd"/>
    </w:p>
    <w:p w:rsidRPr="00F03B70" w:rsidR="00723F38" w:rsidP="00F03B70" w:rsidRDefault="00723F38" w14:paraId="06182726" w14:textId="19FB7779">
      <w:pPr>
        <w:pStyle w:val="numberlist"/>
      </w:pPr>
      <w:r w:rsidRPr="00F03B70">
        <w:t xml:space="preserve">Learn to monitor progress </w:t>
      </w:r>
      <w:r w:rsidR="00737FF3">
        <w:t>in</w:t>
      </w:r>
      <w:r w:rsidRPr="00F03B70">
        <w:t xml:space="preserve"> a </w:t>
      </w:r>
      <w:proofErr w:type="gramStart"/>
      <w:r w:rsidRPr="00F03B70">
        <w:t>lesson</w:t>
      </w:r>
      <w:r w:rsidRPr="00F03B70" w:rsidR="009C7D2B">
        <w:t>;</w:t>
      </w:r>
      <w:proofErr w:type="gramEnd"/>
    </w:p>
    <w:p w:rsidRPr="00CC4876" w:rsidR="009C7D2B" w:rsidP="009C7D2B" w:rsidRDefault="00723F38" w14:paraId="633B03AE" w14:textId="4641CE65">
      <w:pPr>
        <w:pStyle w:val="numberlist"/>
      </w:pPr>
      <w:r w:rsidRPr="00F03B70">
        <w:t xml:space="preserve">Identify things which they do not understand, and which can provide a basis for discussion with the teacher. </w:t>
      </w:r>
    </w:p>
    <w:p w:rsidRPr="00F03B70" w:rsidR="009C7D2B" w:rsidP="00F03B70" w:rsidRDefault="009C7D2B" w14:paraId="6A090C84" w14:textId="77777777">
      <w:r w:rsidRPr="00F03B70">
        <w:t>Observing and sharing good practice is an essential skill for the good and reflexive teacher.</w:t>
      </w:r>
      <w:r w:rsidRPr="00F03B70" w:rsidR="00723F38">
        <w:t xml:space="preserve"> It helps you to know what works, or doesn’t, and maintain and improve the quality of your teaching.</w:t>
      </w:r>
    </w:p>
    <w:p w:rsidRPr="00F03B70" w:rsidR="009C7D2B" w:rsidP="00F03B70" w:rsidRDefault="009C7D2B" w14:paraId="783209C7" w14:textId="77777777"/>
    <w:p w:rsidRPr="00F03B70" w:rsidR="009C7D2B" w:rsidP="00F03B70" w:rsidRDefault="009C7D2B" w14:paraId="7F76A8BF" w14:textId="25526313">
      <w:pPr>
        <w:pStyle w:val="Heading2"/>
      </w:pPr>
      <w:bookmarkStart w:name="_Toc14882759" w:id="5"/>
      <w:r w:rsidRPr="00F03B70">
        <w:t>Summary</w:t>
      </w:r>
      <w:bookmarkEnd w:id="5"/>
    </w:p>
    <w:tbl>
      <w:tblPr>
        <w:tblStyle w:val="TableGrid"/>
        <w:tblW w:w="0" w:type="auto"/>
        <w:tblBorders>
          <w:top w:val="single" w:color="595959" w:themeColor="text1" w:themeTint="A6" w:sz="8" w:space="0"/>
          <w:left w:val="single" w:color="595959" w:themeColor="text1" w:themeTint="A6" w:sz="8" w:space="0"/>
          <w:bottom w:val="single" w:color="595959" w:themeColor="text1" w:themeTint="A6" w:sz="8" w:space="0"/>
          <w:right w:val="single" w:color="595959" w:themeColor="text1" w:themeTint="A6" w:sz="8" w:space="0"/>
          <w:insideH w:val="single" w:color="595959" w:themeColor="text1" w:themeTint="A6" w:sz="8" w:space="0"/>
          <w:insideV w:val="single" w:color="595959" w:themeColor="text1" w:themeTint="A6" w:sz="8" w:space="0"/>
        </w:tblBorders>
        <w:tblLook w:val="04A0" w:firstRow="1" w:lastRow="0" w:firstColumn="1" w:lastColumn="0" w:noHBand="0" w:noVBand="1"/>
      </w:tblPr>
      <w:tblGrid>
        <w:gridCol w:w="392"/>
        <w:gridCol w:w="4819"/>
        <w:gridCol w:w="4995"/>
      </w:tblGrid>
      <w:tr w:rsidRPr="00F03B70" w:rsidR="009C7D2B" w:rsidTr="00F03B70" w14:paraId="74BAA775" w14:textId="77777777">
        <w:tc>
          <w:tcPr>
            <w:tcW w:w="392" w:type="dxa"/>
          </w:tcPr>
          <w:p w:rsidRPr="00563B39" w:rsidR="009C7D2B" w:rsidP="00F03B70" w:rsidRDefault="009C7D2B" w14:paraId="06349D41" w14:textId="77777777">
            <w:pPr>
              <w:pStyle w:val="Tabletext"/>
              <w:rPr>
                <w:b/>
              </w:rPr>
            </w:pPr>
          </w:p>
        </w:tc>
        <w:tc>
          <w:tcPr>
            <w:tcW w:w="4819" w:type="dxa"/>
          </w:tcPr>
          <w:p w:rsidRPr="00F03B70" w:rsidR="009C7D2B" w:rsidP="00F03B70" w:rsidRDefault="009C7D2B" w14:paraId="2B816F73" w14:textId="77777777">
            <w:pPr>
              <w:pStyle w:val="Tabletext"/>
              <w:rPr>
                <w:b/>
              </w:rPr>
            </w:pPr>
            <w:r w:rsidRPr="00F03B70">
              <w:rPr>
                <w:b/>
              </w:rPr>
              <w:t>Purpose of observation</w:t>
            </w:r>
            <w:r w:rsidRPr="00F03B70" w:rsidR="00723F38">
              <w:rPr>
                <w:b/>
              </w:rPr>
              <w:t>:</w:t>
            </w:r>
          </w:p>
        </w:tc>
        <w:tc>
          <w:tcPr>
            <w:tcW w:w="4995" w:type="dxa"/>
          </w:tcPr>
          <w:p w:rsidRPr="00F03B70" w:rsidR="009C7D2B" w:rsidP="00F03B70" w:rsidRDefault="009C7D2B" w14:paraId="1F9D6865" w14:textId="77777777">
            <w:pPr>
              <w:pStyle w:val="Tabletext"/>
              <w:rPr>
                <w:b/>
              </w:rPr>
            </w:pPr>
            <w:r w:rsidRPr="00F03B70">
              <w:rPr>
                <w:b/>
              </w:rPr>
              <w:t>Most appropriate time</w:t>
            </w:r>
            <w:r w:rsidRPr="00F03B70" w:rsidR="00723F38">
              <w:rPr>
                <w:b/>
              </w:rPr>
              <w:t>:</w:t>
            </w:r>
          </w:p>
        </w:tc>
      </w:tr>
      <w:tr w:rsidRPr="00F03B70" w:rsidR="009C7D2B" w:rsidTr="00F03B70" w14:paraId="7EA2FF9D" w14:textId="77777777">
        <w:tc>
          <w:tcPr>
            <w:tcW w:w="392" w:type="dxa"/>
          </w:tcPr>
          <w:p w:rsidRPr="00563B39" w:rsidR="009C7D2B" w:rsidP="00F03B70" w:rsidRDefault="009C7D2B" w14:paraId="37B71942" w14:textId="77777777">
            <w:pPr>
              <w:pStyle w:val="Tabletext"/>
              <w:rPr>
                <w:b/>
              </w:rPr>
            </w:pPr>
            <w:r w:rsidRPr="00563B39">
              <w:rPr>
                <w:b/>
              </w:rPr>
              <w:t>1</w:t>
            </w:r>
          </w:p>
        </w:tc>
        <w:tc>
          <w:tcPr>
            <w:tcW w:w="4819" w:type="dxa"/>
          </w:tcPr>
          <w:p w:rsidRPr="00F03B70" w:rsidR="009C7D2B" w:rsidP="00F03B70" w:rsidRDefault="009C7D2B" w14:paraId="0650C63B" w14:textId="11F9083E">
            <w:pPr>
              <w:pStyle w:val="Tabletext"/>
            </w:pPr>
            <w:r w:rsidRPr="00F03B70">
              <w:t xml:space="preserve">Shifting from a pupil to a teacher perspective: </w:t>
            </w:r>
            <w:r w:rsidRPr="00F03B70">
              <w:rPr>
                <w:rFonts w:eastAsiaTheme="minorHAnsi"/>
                <w:lang w:eastAsia="en-US"/>
              </w:rPr>
              <w:t xml:space="preserve">Helping </w:t>
            </w:r>
            <w:r w:rsidR="00737FF3">
              <w:rPr>
                <w:rFonts w:eastAsiaTheme="minorHAnsi"/>
                <w:lang w:eastAsia="en-US"/>
              </w:rPr>
              <w:t>student</w:t>
            </w:r>
            <w:r w:rsidRPr="00F03B70">
              <w:rPr>
                <w:rFonts w:eastAsiaTheme="minorHAnsi"/>
                <w:lang w:eastAsia="en-US"/>
              </w:rPr>
              <w:t xml:space="preserve"> teachers to be realistic about the demands of teaching and their ability to handle them</w:t>
            </w:r>
          </w:p>
        </w:tc>
        <w:tc>
          <w:tcPr>
            <w:tcW w:w="4995" w:type="dxa"/>
          </w:tcPr>
          <w:p w:rsidRPr="00F03B70" w:rsidR="00723F38" w:rsidP="00F03B70" w:rsidRDefault="00723F38" w14:paraId="63D18353" w14:textId="77777777">
            <w:pPr>
              <w:pStyle w:val="Tabletext"/>
            </w:pPr>
            <w:r w:rsidRPr="00F03B70">
              <w:t xml:space="preserve">At the beginning for you to see what teaching </w:t>
            </w:r>
            <w:proofErr w:type="gramStart"/>
            <w:r w:rsidRPr="00F03B70">
              <w:t>entails;</w:t>
            </w:r>
            <w:proofErr w:type="gramEnd"/>
          </w:p>
          <w:p w:rsidRPr="00F03B70" w:rsidR="009C7D2B" w:rsidP="00F03B70" w:rsidRDefault="00723F38" w14:paraId="77A7E256" w14:textId="77777777">
            <w:pPr>
              <w:pStyle w:val="Tabletext"/>
            </w:pPr>
            <w:r w:rsidRPr="00F03B70">
              <w:t>At any time when you feel that important aspects of teaching are being neglected;</w:t>
            </w:r>
          </w:p>
        </w:tc>
      </w:tr>
      <w:tr w:rsidRPr="00F03B70" w:rsidR="009C7D2B" w:rsidTr="00F03B70" w14:paraId="73DF0439" w14:textId="77777777">
        <w:tc>
          <w:tcPr>
            <w:tcW w:w="392" w:type="dxa"/>
          </w:tcPr>
          <w:p w:rsidRPr="00563B39" w:rsidR="009C7D2B" w:rsidP="00F03B70" w:rsidRDefault="009C7D2B" w14:paraId="4E352C56" w14:textId="77777777">
            <w:pPr>
              <w:pStyle w:val="Tabletext"/>
              <w:rPr>
                <w:b/>
              </w:rPr>
            </w:pPr>
            <w:r w:rsidRPr="00563B39">
              <w:rPr>
                <w:b/>
              </w:rPr>
              <w:t>2</w:t>
            </w:r>
          </w:p>
        </w:tc>
        <w:tc>
          <w:tcPr>
            <w:tcW w:w="4819" w:type="dxa"/>
          </w:tcPr>
          <w:p w:rsidRPr="00F03B70" w:rsidR="009C7D2B" w:rsidP="00737FF3" w:rsidRDefault="009C7D2B" w14:paraId="68F2B449" w14:textId="22737ECF">
            <w:pPr>
              <w:pStyle w:val="Tabletext"/>
            </w:pPr>
            <w:r w:rsidRPr="00F03B70">
              <w:t xml:space="preserve">Learning to analyse what is happening in classrooms: </w:t>
            </w:r>
            <w:r w:rsidRPr="00F03B70">
              <w:rPr>
                <w:rFonts w:eastAsiaTheme="minorHAnsi"/>
                <w:lang w:eastAsia="en-US"/>
              </w:rPr>
              <w:t xml:space="preserve">Enabling </w:t>
            </w:r>
            <w:r w:rsidRPr="00F03B70" w:rsidR="00723F38">
              <w:rPr>
                <w:rFonts w:eastAsiaTheme="minorHAnsi"/>
                <w:lang w:eastAsia="en-US"/>
              </w:rPr>
              <w:t>you</w:t>
            </w:r>
            <w:r w:rsidRPr="00F03B70">
              <w:rPr>
                <w:rFonts w:eastAsiaTheme="minorHAnsi"/>
                <w:lang w:eastAsia="en-US"/>
              </w:rPr>
              <w:t xml:space="preserve"> to recognise that while variations </w:t>
            </w:r>
            <w:r w:rsidR="00737FF3">
              <w:rPr>
                <w:rFonts w:eastAsiaTheme="minorHAnsi"/>
                <w:lang w:eastAsia="en-US"/>
              </w:rPr>
              <w:t>probably</w:t>
            </w:r>
            <w:r w:rsidRPr="00F03B70">
              <w:rPr>
                <w:rFonts w:eastAsiaTheme="minorHAnsi"/>
                <w:lang w:eastAsia="en-US"/>
              </w:rPr>
              <w:t xml:space="preserve"> exist between the rules and expectations of different teachers, these fall within certain acceptable bound</w:t>
            </w:r>
            <w:r w:rsidRPr="00F03B70" w:rsidR="00723F38">
              <w:rPr>
                <w:rFonts w:eastAsiaTheme="minorHAnsi"/>
                <w:lang w:eastAsia="en-US"/>
              </w:rPr>
              <w:t>aries…</w:t>
            </w:r>
          </w:p>
        </w:tc>
        <w:tc>
          <w:tcPr>
            <w:tcW w:w="4995" w:type="dxa"/>
          </w:tcPr>
          <w:p w:rsidRPr="00F03B70" w:rsidR="00723F38" w:rsidP="00F03B70" w:rsidRDefault="00723F38" w14:paraId="41FB3494" w14:textId="77777777">
            <w:pPr>
              <w:pStyle w:val="Tabletext"/>
            </w:pPr>
            <w:r w:rsidRPr="00F03B70">
              <w:t xml:space="preserve">Early </w:t>
            </w:r>
            <w:proofErr w:type="gramStart"/>
            <w:r w:rsidRPr="00F03B70">
              <w:t>on;</w:t>
            </w:r>
            <w:proofErr w:type="gramEnd"/>
          </w:p>
          <w:p w:rsidRPr="00F03B70" w:rsidR="00723F38" w:rsidP="00F03B70" w:rsidRDefault="00723F38" w14:paraId="5D1CE65C" w14:textId="77777777">
            <w:pPr>
              <w:pStyle w:val="Tabletext"/>
            </w:pPr>
            <w:r w:rsidRPr="00F03B70">
              <w:t>At any time if the standards you are setting in your</w:t>
            </w:r>
            <w:r w:rsidRPr="00F03B70" w:rsidR="009C7D2B">
              <w:t xml:space="preserve"> own teaching are </w:t>
            </w:r>
            <w:proofErr w:type="gramStart"/>
            <w:r w:rsidRPr="00F03B70" w:rsidR="009C7D2B">
              <w:t>inappropriate</w:t>
            </w:r>
            <w:r w:rsidRPr="00F03B70">
              <w:t>;</w:t>
            </w:r>
            <w:proofErr w:type="gramEnd"/>
          </w:p>
          <w:p w:rsidRPr="00F03B70" w:rsidR="009C7D2B" w:rsidP="00F03B70" w:rsidRDefault="009C7D2B" w14:paraId="38BE3409" w14:textId="77777777">
            <w:pPr>
              <w:pStyle w:val="Tabletext"/>
            </w:pPr>
          </w:p>
        </w:tc>
      </w:tr>
      <w:tr w:rsidRPr="00F03B70" w:rsidR="009C7D2B" w:rsidTr="00F03B70" w14:paraId="75C39D41" w14:textId="77777777">
        <w:tc>
          <w:tcPr>
            <w:tcW w:w="392" w:type="dxa"/>
          </w:tcPr>
          <w:p w:rsidRPr="00563B39" w:rsidR="009C7D2B" w:rsidP="00F03B70" w:rsidRDefault="009C7D2B" w14:paraId="4DB1FF6F" w14:textId="77777777">
            <w:pPr>
              <w:pStyle w:val="Tabletext"/>
              <w:rPr>
                <w:b/>
              </w:rPr>
            </w:pPr>
            <w:r w:rsidRPr="00563B39">
              <w:rPr>
                <w:b/>
              </w:rPr>
              <w:t>3</w:t>
            </w:r>
          </w:p>
        </w:tc>
        <w:tc>
          <w:tcPr>
            <w:tcW w:w="4819" w:type="dxa"/>
          </w:tcPr>
          <w:p w:rsidRPr="00F03B70" w:rsidR="009C7D2B" w:rsidP="00737FF3" w:rsidRDefault="009C7D2B" w14:paraId="40A12190" w14:textId="5684605F">
            <w:pPr>
              <w:pStyle w:val="Tabletext"/>
            </w:pPr>
            <w:r w:rsidRPr="00F03B70">
              <w:t xml:space="preserve">Getting a sense of the </w:t>
            </w:r>
            <w:r w:rsidR="00737FF3">
              <w:t>expectations</w:t>
            </w:r>
            <w:r w:rsidRPr="00F03B70">
              <w:t xml:space="preserve"> which teachers set: Reflecting on the personal and professional standards within the teaching profession and how these impact on personal impressions and aspirations</w:t>
            </w:r>
            <w:r w:rsidRPr="00F03B70" w:rsidR="00723F38">
              <w:t>…</w:t>
            </w:r>
          </w:p>
        </w:tc>
        <w:tc>
          <w:tcPr>
            <w:tcW w:w="4995" w:type="dxa"/>
          </w:tcPr>
          <w:p w:rsidRPr="00F03B70" w:rsidR="00723F38" w:rsidP="00F03B70" w:rsidRDefault="00723F38" w14:paraId="00915BCC" w14:textId="77777777">
            <w:pPr>
              <w:pStyle w:val="Tabletext"/>
            </w:pPr>
            <w:r w:rsidRPr="00F03B70">
              <w:t xml:space="preserve">At the beginning for you to see what teaching </w:t>
            </w:r>
            <w:proofErr w:type="gramStart"/>
            <w:r w:rsidRPr="00F03B70">
              <w:t>entails;</w:t>
            </w:r>
            <w:proofErr w:type="gramEnd"/>
          </w:p>
          <w:p w:rsidRPr="00F03B70" w:rsidR="00723F38" w:rsidP="00F03B70" w:rsidRDefault="00723F38" w14:paraId="637B435A" w14:textId="72BC168C">
            <w:pPr>
              <w:pStyle w:val="Tabletext"/>
            </w:pPr>
            <w:r w:rsidRPr="00F03B70">
              <w:t xml:space="preserve">Ongoing – </w:t>
            </w:r>
            <w:r w:rsidRPr="00F03B70" w:rsidR="00D40683">
              <w:t>developing professional</w:t>
            </w:r>
            <w:r w:rsidRPr="00F03B70">
              <w:t xml:space="preserve"> attitudes and </w:t>
            </w:r>
            <w:proofErr w:type="gramStart"/>
            <w:r w:rsidRPr="00F03B70">
              <w:t>behaviours;</w:t>
            </w:r>
            <w:proofErr w:type="gramEnd"/>
          </w:p>
          <w:p w:rsidRPr="00F03B70" w:rsidR="009C7D2B" w:rsidP="00F03B70" w:rsidRDefault="009C7D2B" w14:paraId="0AD3ADEA" w14:textId="77777777">
            <w:pPr>
              <w:pStyle w:val="Tabletext"/>
            </w:pPr>
          </w:p>
        </w:tc>
      </w:tr>
      <w:tr w:rsidRPr="00F03B70" w:rsidR="00CC4876" w:rsidTr="00F03B70" w14:paraId="230D81DF" w14:textId="77777777">
        <w:tc>
          <w:tcPr>
            <w:tcW w:w="392" w:type="dxa"/>
          </w:tcPr>
          <w:p w:rsidRPr="00563B39" w:rsidR="00CC4876" w:rsidP="00F03B70" w:rsidRDefault="00CC4876" w14:paraId="5A18F646" w14:textId="277C25EA">
            <w:pPr>
              <w:pStyle w:val="Tabletext"/>
              <w:rPr>
                <w:b/>
              </w:rPr>
            </w:pPr>
            <w:r>
              <w:rPr>
                <w:b/>
              </w:rPr>
              <w:t>4</w:t>
            </w:r>
          </w:p>
        </w:tc>
        <w:tc>
          <w:tcPr>
            <w:tcW w:w="4819" w:type="dxa"/>
          </w:tcPr>
          <w:p w:rsidR="00CC4876" w:rsidP="00737FF3" w:rsidRDefault="00CC4876" w14:paraId="0AACC528" w14:textId="34644DFA">
            <w:pPr>
              <w:pStyle w:val="Tabletext"/>
            </w:pPr>
            <w:r>
              <w:t>Understanding how the curriculum is translated into practice. Seeing how pupils experience the curriculum and the connections they make in their own subject knowledge development.</w:t>
            </w:r>
          </w:p>
        </w:tc>
        <w:tc>
          <w:tcPr>
            <w:tcW w:w="4995" w:type="dxa"/>
          </w:tcPr>
          <w:p w:rsidRPr="00F03B70" w:rsidR="00CC4876" w:rsidP="00F03B70" w:rsidRDefault="00CC4876" w14:paraId="21144E53" w14:textId="2F1E3809">
            <w:pPr>
              <w:pStyle w:val="Tabletext"/>
            </w:pPr>
            <w:r>
              <w:t xml:space="preserve">At any </w:t>
            </w:r>
            <w:proofErr w:type="gramStart"/>
            <w:r>
              <w:t>time;</w:t>
            </w:r>
            <w:proofErr w:type="gramEnd"/>
            <w:r>
              <w:t xml:space="preserve"> the curriculum is always offering something new to pupil experience.  Seeing how teachers develop curiosity and engagement in the curriculum over time is important for new teachers.</w:t>
            </w:r>
          </w:p>
        </w:tc>
      </w:tr>
      <w:tr w:rsidRPr="00F03B70" w:rsidR="009C7D2B" w:rsidTr="00F03B70" w14:paraId="614B8896" w14:textId="77777777">
        <w:tc>
          <w:tcPr>
            <w:tcW w:w="392" w:type="dxa"/>
          </w:tcPr>
          <w:p w:rsidRPr="00563B39" w:rsidR="009C7D2B" w:rsidP="00F03B70" w:rsidRDefault="00CC4876" w14:paraId="6C74D01B" w14:textId="4432A8A8">
            <w:pPr>
              <w:pStyle w:val="Tabletext"/>
              <w:rPr>
                <w:b/>
              </w:rPr>
            </w:pPr>
            <w:r>
              <w:rPr>
                <w:b/>
              </w:rPr>
              <w:t>5</w:t>
            </w:r>
          </w:p>
        </w:tc>
        <w:tc>
          <w:tcPr>
            <w:tcW w:w="4819" w:type="dxa"/>
          </w:tcPr>
          <w:p w:rsidRPr="00F03B70" w:rsidR="009C7D2B" w:rsidP="00F03B70" w:rsidRDefault="009C7D2B" w14:paraId="586081A3" w14:textId="77777777">
            <w:pPr>
              <w:pStyle w:val="Tabletext"/>
            </w:pPr>
            <w:r w:rsidRPr="00F03B70">
              <w:t xml:space="preserve">Discovering different ways of doing things: </w:t>
            </w:r>
            <w:r w:rsidRPr="00F03B70">
              <w:rPr>
                <w:rFonts w:eastAsiaTheme="minorHAnsi"/>
                <w:lang w:eastAsia="en-US"/>
              </w:rPr>
              <w:t xml:space="preserve">Encouraging </w:t>
            </w:r>
            <w:r w:rsidRPr="00F03B70" w:rsidR="00723F38">
              <w:rPr>
                <w:rFonts w:eastAsiaTheme="minorHAnsi"/>
                <w:lang w:eastAsia="en-US"/>
              </w:rPr>
              <w:t>you</w:t>
            </w:r>
            <w:r w:rsidRPr="00F03B70">
              <w:rPr>
                <w:rFonts w:eastAsiaTheme="minorHAnsi"/>
                <w:lang w:eastAsia="en-US"/>
              </w:rPr>
              <w:t xml:space="preserve"> to appreciate that teachers can bring about pupil learning in a variety of ways, and to extend their own repertoires of skills and strategies</w:t>
            </w:r>
            <w:r w:rsidRPr="00F03B70" w:rsidR="00723F38">
              <w:rPr>
                <w:rFonts w:eastAsiaTheme="minorHAnsi"/>
                <w:lang w:eastAsia="en-US"/>
              </w:rPr>
              <w:t>…</w:t>
            </w:r>
          </w:p>
        </w:tc>
        <w:tc>
          <w:tcPr>
            <w:tcW w:w="4995" w:type="dxa"/>
          </w:tcPr>
          <w:p w:rsidRPr="00F03B70" w:rsidR="009C7D2B" w:rsidP="00F03B70" w:rsidRDefault="009C7D2B" w14:paraId="095A1E5D" w14:textId="77777777">
            <w:pPr>
              <w:pStyle w:val="Tabletext"/>
            </w:pPr>
            <w:r w:rsidRPr="00F03B70">
              <w:t>At any time</w:t>
            </w:r>
            <w:r w:rsidRPr="00F03B70" w:rsidR="00723F38">
              <w:t>;</w:t>
            </w:r>
          </w:p>
        </w:tc>
      </w:tr>
      <w:tr w:rsidRPr="00F03B70" w:rsidR="009C7D2B" w:rsidTr="00F03B70" w14:paraId="6BCE1E65" w14:textId="77777777">
        <w:tc>
          <w:tcPr>
            <w:tcW w:w="392" w:type="dxa"/>
          </w:tcPr>
          <w:p w:rsidRPr="00563B39" w:rsidR="009C7D2B" w:rsidP="00F03B70" w:rsidRDefault="00CC4876" w14:paraId="29C3C22D" w14:textId="4CDED476">
            <w:pPr>
              <w:pStyle w:val="Tabletext"/>
              <w:rPr>
                <w:b/>
              </w:rPr>
            </w:pPr>
            <w:r>
              <w:rPr>
                <w:b/>
              </w:rPr>
              <w:t>6</w:t>
            </w:r>
          </w:p>
        </w:tc>
        <w:tc>
          <w:tcPr>
            <w:tcW w:w="4819" w:type="dxa"/>
          </w:tcPr>
          <w:p w:rsidRPr="00F03B70" w:rsidR="009C7D2B" w:rsidP="00F03B70" w:rsidRDefault="009C7D2B" w14:paraId="55FD1076" w14:textId="77777777">
            <w:pPr>
              <w:pStyle w:val="Tabletext"/>
            </w:pPr>
            <w:r w:rsidRPr="00F03B70">
              <w:t xml:space="preserve">Learning to monitor the progress of a </w:t>
            </w:r>
            <w:proofErr w:type="gramStart"/>
            <w:r w:rsidRPr="00F03B70">
              <w:t>lesson</w:t>
            </w:r>
            <w:proofErr w:type="gramEnd"/>
          </w:p>
          <w:p w:rsidRPr="00F03B70" w:rsidR="009C7D2B" w:rsidP="00F03B70" w:rsidRDefault="009C7D2B" w14:paraId="686D7015" w14:textId="77777777">
            <w:pPr>
              <w:pStyle w:val="Tabletext"/>
            </w:pPr>
            <w:r w:rsidRPr="00F03B70">
              <w:rPr>
                <w:rFonts w:eastAsiaTheme="minorHAnsi"/>
                <w:lang w:eastAsia="en-US"/>
              </w:rPr>
              <w:t xml:space="preserve">Bringing home </w:t>
            </w:r>
            <w:r w:rsidRPr="00F03B70" w:rsidR="00723F38">
              <w:rPr>
                <w:rFonts w:eastAsiaTheme="minorHAnsi"/>
                <w:lang w:eastAsia="en-US"/>
              </w:rPr>
              <w:t>to you</w:t>
            </w:r>
            <w:r w:rsidRPr="00F03B70">
              <w:rPr>
                <w:rFonts w:eastAsiaTheme="minorHAnsi"/>
                <w:lang w:eastAsia="en-US"/>
              </w:rPr>
              <w:t xml:space="preserve"> the importance of pace and timing, and the need for flexibility</w:t>
            </w:r>
            <w:r w:rsidRPr="00F03B70" w:rsidR="00723F38">
              <w:rPr>
                <w:rFonts w:eastAsiaTheme="minorHAnsi"/>
                <w:lang w:eastAsia="en-US"/>
              </w:rPr>
              <w:t>…</w:t>
            </w:r>
          </w:p>
        </w:tc>
        <w:tc>
          <w:tcPr>
            <w:tcW w:w="4995" w:type="dxa"/>
          </w:tcPr>
          <w:p w:rsidRPr="00F03B70" w:rsidR="00723F38" w:rsidP="00F03B70" w:rsidRDefault="00723F38" w14:paraId="4971C113" w14:textId="77777777">
            <w:pPr>
              <w:pStyle w:val="Tabletext"/>
            </w:pPr>
            <w:r w:rsidRPr="00F03B70">
              <w:t xml:space="preserve">Early on when you are in a protected </w:t>
            </w:r>
            <w:proofErr w:type="gramStart"/>
            <w:r w:rsidRPr="00F03B70">
              <w:t>environment;</w:t>
            </w:r>
            <w:proofErr w:type="gramEnd"/>
          </w:p>
          <w:p w:rsidRPr="00F03B70" w:rsidR="009C7D2B" w:rsidP="00F03B70" w:rsidRDefault="00723F38" w14:paraId="2C08E1E0" w14:textId="77777777">
            <w:pPr>
              <w:pStyle w:val="Tabletext"/>
            </w:pPr>
            <w:r w:rsidRPr="00F03B70">
              <w:t>Later, focusing on the need for flexibility and how teachers adapt their plan;</w:t>
            </w:r>
          </w:p>
        </w:tc>
      </w:tr>
      <w:tr w:rsidRPr="00F03B70" w:rsidR="009C7D2B" w:rsidTr="00F03B70" w14:paraId="5419A761" w14:textId="77777777">
        <w:tc>
          <w:tcPr>
            <w:tcW w:w="392" w:type="dxa"/>
          </w:tcPr>
          <w:p w:rsidRPr="00563B39" w:rsidR="009C7D2B" w:rsidP="00F03B70" w:rsidRDefault="00CC4876" w14:paraId="5D710898" w14:textId="2C985A92">
            <w:pPr>
              <w:pStyle w:val="Tabletext"/>
              <w:rPr>
                <w:b/>
              </w:rPr>
            </w:pPr>
            <w:r>
              <w:rPr>
                <w:b/>
              </w:rPr>
              <w:t>7</w:t>
            </w:r>
          </w:p>
        </w:tc>
        <w:tc>
          <w:tcPr>
            <w:tcW w:w="4819" w:type="dxa"/>
          </w:tcPr>
          <w:p w:rsidRPr="00F03B70" w:rsidR="009C7D2B" w:rsidP="00F03B70" w:rsidRDefault="00723F38" w14:paraId="54638B74" w14:textId="77777777">
            <w:pPr>
              <w:pStyle w:val="Tabletext"/>
            </w:pPr>
            <w:r w:rsidRPr="00F03B70">
              <w:t xml:space="preserve">Identifying things which you do not understand, and which can provide a basis for discussion with your mentors: Identifying gaps in your knowledge and experience, which will enable you to progress and improve your classroom practice… </w:t>
            </w:r>
          </w:p>
        </w:tc>
        <w:tc>
          <w:tcPr>
            <w:tcW w:w="4995" w:type="dxa"/>
          </w:tcPr>
          <w:p w:rsidRPr="00F03B70" w:rsidR="00723F38" w:rsidP="00F03B70" w:rsidRDefault="00723F38" w14:paraId="09E9D1FC" w14:textId="77777777">
            <w:pPr>
              <w:pStyle w:val="Tabletext"/>
            </w:pPr>
            <w:r w:rsidRPr="00F03B70">
              <w:t xml:space="preserve">At the beginning for you to see what teaching </w:t>
            </w:r>
            <w:proofErr w:type="gramStart"/>
            <w:r w:rsidRPr="00F03B70">
              <w:t>entails;</w:t>
            </w:r>
            <w:proofErr w:type="gramEnd"/>
          </w:p>
          <w:p w:rsidRPr="00F03B70" w:rsidR="009C7D2B" w:rsidP="00F03B70" w:rsidRDefault="00723F38" w14:paraId="6A297926" w14:textId="77777777">
            <w:pPr>
              <w:pStyle w:val="Tabletext"/>
            </w:pPr>
            <w:r w:rsidRPr="00F03B70">
              <w:t xml:space="preserve">Ongoing – </w:t>
            </w:r>
            <w:proofErr w:type="gramStart"/>
            <w:r w:rsidRPr="00F03B70">
              <w:t>developing  professional</w:t>
            </w:r>
            <w:proofErr w:type="gramEnd"/>
            <w:r w:rsidRPr="00F03B70">
              <w:t xml:space="preserve"> attitudes and behaviours;</w:t>
            </w:r>
          </w:p>
        </w:tc>
      </w:tr>
    </w:tbl>
    <w:p w:rsidRPr="00F03B70" w:rsidR="00064D3C" w:rsidP="00CD5326" w:rsidRDefault="00064D3C" w14:paraId="773728C0" w14:textId="77777777">
      <w:pPr>
        <w:rPr>
          <w:rFonts w:cs="Arial"/>
          <w:b/>
          <w:sz w:val="28"/>
          <w:szCs w:val="28"/>
        </w:rPr>
      </w:pPr>
    </w:p>
    <w:p w:rsidRPr="00F03B70" w:rsidR="00B863B7" w:rsidP="00563B39" w:rsidRDefault="00064D3C" w14:paraId="1A2338E6" w14:textId="77777777">
      <w:pPr>
        <w:pStyle w:val="Heading1"/>
      </w:pPr>
      <w:r w:rsidRPr="00F03B70">
        <w:br w:type="page"/>
      </w:r>
      <w:bookmarkStart w:name="_Toc14882760" w:id="6"/>
      <w:r w:rsidRPr="00F03B70" w:rsidR="00B863B7">
        <w:t>Beginning to observe</w:t>
      </w:r>
      <w:bookmarkEnd w:id="6"/>
    </w:p>
    <w:p w:rsidRPr="00F03B70" w:rsidR="005405F7" w:rsidP="00563B39" w:rsidRDefault="00ED192A" w14:paraId="5BA92C2B" w14:textId="4B3FEA04">
      <w:r w:rsidRPr="00F03B70">
        <w:t xml:space="preserve">For </w:t>
      </w:r>
      <w:r w:rsidR="00CC4876">
        <w:t>an</w:t>
      </w:r>
      <w:r w:rsidRPr="00F03B70">
        <w:t xml:space="preserve"> observation to be useful it needs to have a clear purpose and be conducted in a way that is appropriate for that purpose. </w:t>
      </w:r>
      <w:r w:rsidRPr="00F03B70" w:rsidR="005405F7">
        <w:t xml:space="preserve">There are </w:t>
      </w:r>
      <w:r w:rsidRPr="00F03B70" w:rsidR="00CD5326">
        <w:t>many</w:t>
      </w:r>
      <w:r w:rsidRPr="00F03B70" w:rsidR="00E41C7C">
        <w:t xml:space="preserve"> approaches to </w:t>
      </w:r>
      <w:r w:rsidRPr="00F03B70" w:rsidR="00CD5326">
        <w:t xml:space="preserve">lesson </w:t>
      </w:r>
      <w:r w:rsidRPr="00F03B70" w:rsidR="00E41C7C">
        <w:t>observation. Here are s</w:t>
      </w:r>
      <w:r w:rsidRPr="00F03B70" w:rsidR="005405F7">
        <w:t xml:space="preserve">ome </w:t>
      </w:r>
      <w:r w:rsidRPr="00F03B70" w:rsidR="00E41C7C">
        <w:t>quick thoughts and examples</w:t>
      </w:r>
      <w:r w:rsidRPr="00F03B70" w:rsidR="005405F7">
        <w:t>:</w:t>
      </w:r>
    </w:p>
    <w:p w:rsidRPr="00F03B70" w:rsidR="005405F7" w:rsidP="00563B39" w:rsidRDefault="005405F7" w14:paraId="0410589F" w14:textId="43FEA8C5">
      <w:pPr>
        <w:pStyle w:val="bulletlist"/>
      </w:pPr>
      <w:r w:rsidRPr="00F03B70">
        <w:t xml:space="preserve">Straightforward observation using </w:t>
      </w:r>
      <w:r w:rsidRPr="00F03B70">
        <w:rPr>
          <w:i/>
        </w:rPr>
        <w:t>field notes</w:t>
      </w:r>
      <w:r w:rsidRPr="00F03B70">
        <w:t xml:space="preserve"> to record general observations –</w:t>
      </w:r>
      <w:r w:rsidRPr="00F03B70" w:rsidR="00E41C7C">
        <w:t xml:space="preserve"> a good place to begin, which can be reflected upon critically </w:t>
      </w:r>
      <w:proofErr w:type="gramStart"/>
      <w:r w:rsidRPr="00F03B70" w:rsidR="00E41C7C">
        <w:t>at a later time</w:t>
      </w:r>
      <w:proofErr w:type="gramEnd"/>
      <w:r w:rsidRPr="00F03B70" w:rsidR="00E41C7C">
        <w:t>.</w:t>
      </w:r>
    </w:p>
    <w:p w:rsidRPr="00F03B70" w:rsidR="005405F7" w:rsidP="00563B39" w:rsidRDefault="00E41C7C" w14:paraId="02248DED" w14:textId="26CDF862">
      <w:pPr>
        <w:pStyle w:val="bulletlist"/>
      </w:pPr>
      <w:r w:rsidRPr="00F03B70">
        <w:t>Observe</w:t>
      </w:r>
      <w:r w:rsidRPr="00F03B70" w:rsidR="005405F7">
        <w:t xml:space="preserve"> specific </w:t>
      </w:r>
      <w:r w:rsidRPr="00F03B70" w:rsidR="005405F7">
        <w:rPr>
          <w:i/>
        </w:rPr>
        <w:t>parts of lessons</w:t>
      </w:r>
      <w:r w:rsidRPr="00F03B70" w:rsidR="005405F7">
        <w:t xml:space="preserve"> – </w:t>
      </w:r>
      <w:proofErr w:type="gramStart"/>
      <w:r w:rsidRPr="00F03B70" w:rsidR="005405F7">
        <w:t>e.g.</w:t>
      </w:r>
      <w:proofErr w:type="gramEnd"/>
      <w:r w:rsidRPr="00F03B70" w:rsidR="005405F7">
        <w:t xml:space="preserve"> demonstrations, </w:t>
      </w:r>
      <w:r w:rsidR="00CC4876">
        <w:t>classroom routines, transitions</w:t>
      </w:r>
      <w:r w:rsidRPr="00F03B70" w:rsidR="00E235DB">
        <w:t xml:space="preserve"> etc.</w:t>
      </w:r>
    </w:p>
    <w:p w:rsidRPr="00F03B70" w:rsidR="005405F7" w:rsidP="00563B39" w:rsidRDefault="005405F7" w14:paraId="4F657F7C" w14:textId="41800808">
      <w:pPr>
        <w:pStyle w:val="bulletlist"/>
      </w:pPr>
      <w:r w:rsidRPr="00F03B70">
        <w:rPr>
          <w:i/>
        </w:rPr>
        <w:t>Tracking</w:t>
      </w:r>
      <w:r w:rsidRPr="00F03B70">
        <w:t xml:space="preserve"> individual learners, recording either general observation or specific, predetermined, criteria – for example, track a learner with special educational needs (SEN</w:t>
      </w:r>
      <w:r w:rsidR="001F46F0">
        <w:t>D</w:t>
      </w:r>
      <w:r w:rsidRPr="00F03B70">
        <w:t>), using their Individual Education Plan (IEP) to inform observations (speak to the SENCO first).</w:t>
      </w:r>
    </w:p>
    <w:p w:rsidRPr="00F03B70" w:rsidR="005405F7" w:rsidP="00563B39" w:rsidRDefault="00B16ED3" w14:paraId="03D88F58" w14:textId="77777777">
      <w:pPr>
        <w:pStyle w:val="bulletlist"/>
      </w:pPr>
      <w:r w:rsidRPr="00F03B70">
        <w:rPr>
          <w:i/>
        </w:rPr>
        <w:t>Guided observation</w:t>
      </w:r>
      <w:r w:rsidRPr="00F03B70">
        <w:t xml:space="preserve"> of</w:t>
      </w:r>
      <w:r w:rsidRPr="00F03B70" w:rsidR="005405F7">
        <w:t xml:space="preserve"> </w:t>
      </w:r>
      <w:r w:rsidRPr="00F03B70" w:rsidR="005405F7">
        <w:rPr>
          <w:i/>
        </w:rPr>
        <w:t>specific criteria</w:t>
      </w:r>
      <w:r w:rsidRPr="00F03B70" w:rsidR="005405F7">
        <w:t xml:space="preserve"> or </w:t>
      </w:r>
      <w:r w:rsidRPr="00F03B70" w:rsidR="005405F7">
        <w:rPr>
          <w:i/>
        </w:rPr>
        <w:t>learners</w:t>
      </w:r>
      <w:r w:rsidRPr="00F03B70" w:rsidR="005405F7">
        <w:t xml:space="preserve"> (ignoring everything else) – for example, observing individuals, groups or classes for specific behaviours (</w:t>
      </w:r>
      <w:proofErr w:type="gramStart"/>
      <w:r w:rsidRPr="00F03B70" w:rsidR="005405F7">
        <w:t>e.g.</w:t>
      </w:r>
      <w:proofErr w:type="gramEnd"/>
      <w:r w:rsidRPr="00F03B70" w:rsidR="005405F7">
        <w:t xml:space="preserve"> “on or off task”)</w:t>
      </w:r>
      <w:r w:rsidRPr="00F03B70" w:rsidR="00E41C7C">
        <w:t>.</w:t>
      </w:r>
    </w:p>
    <w:p w:rsidRPr="00F03B70" w:rsidR="005405F7" w:rsidP="00563B39" w:rsidRDefault="005405F7" w14:paraId="25FFDE8A" w14:textId="77777777">
      <w:pPr>
        <w:pStyle w:val="bulletlist"/>
      </w:pPr>
      <w:r w:rsidRPr="00F03B70">
        <w:rPr>
          <w:i/>
        </w:rPr>
        <w:t>Timed observations</w:t>
      </w:r>
      <w:r w:rsidRPr="00F03B70">
        <w:t xml:space="preserve">, where you </w:t>
      </w:r>
      <w:proofErr w:type="gramStart"/>
      <w:r w:rsidRPr="00F03B70">
        <w:t>make an observation</w:t>
      </w:r>
      <w:proofErr w:type="gramEnd"/>
      <w:r w:rsidRPr="00F03B70">
        <w:t xml:space="preserve"> of specific criteria at timed intervals. A grid can be used to record observations at predetermined intervals (</w:t>
      </w:r>
      <w:proofErr w:type="gramStart"/>
      <w:r w:rsidRPr="00F03B70">
        <w:t>e.g.</w:t>
      </w:r>
      <w:proofErr w:type="gramEnd"/>
      <w:r w:rsidRPr="00F03B70">
        <w:t xml:space="preserve"> every 5 minutes)</w:t>
      </w:r>
    </w:p>
    <w:p w:rsidRPr="00F03B70" w:rsidR="005405F7" w:rsidP="00563B39" w:rsidRDefault="005405F7" w14:paraId="6409171E" w14:textId="217A6B94">
      <w:pPr>
        <w:pStyle w:val="bulletlist"/>
      </w:pPr>
      <w:r w:rsidRPr="00F03B70">
        <w:rPr>
          <w:i/>
        </w:rPr>
        <w:t>‘Reverse engineering’</w:t>
      </w:r>
      <w:r w:rsidRPr="00F03B70">
        <w:t xml:space="preserve"> a lesson plan from observing a full lesson – </w:t>
      </w:r>
      <w:proofErr w:type="gramStart"/>
      <w:r w:rsidRPr="00F03B70">
        <w:t>i.e.</w:t>
      </w:r>
      <w:proofErr w:type="gramEnd"/>
      <w:r w:rsidRPr="00F03B70">
        <w:t xml:space="preserve"> what would the lesson plan look like for the lesson you have observed?</w:t>
      </w:r>
    </w:p>
    <w:p w:rsidRPr="00F03B70" w:rsidR="005405F7" w:rsidP="00563B39" w:rsidRDefault="005405F7" w14:paraId="4BC8C293" w14:textId="77777777"/>
    <w:p w:rsidRPr="00F03B70" w:rsidR="00E41C7C" w:rsidP="00563B39" w:rsidRDefault="005405F7" w14:paraId="6FDD51B9" w14:textId="27C8F0CB">
      <w:r w:rsidRPr="00F03B70">
        <w:t>These are just a few example</w:t>
      </w:r>
      <w:r w:rsidRPr="00F03B70" w:rsidR="00E41C7C">
        <w:t>s, and the format of recording</w:t>
      </w:r>
      <w:r w:rsidRPr="00F03B70">
        <w:t xml:space="preserve"> depends on the method being used. </w:t>
      </w:r>
      <w:r w:rsidRPr="00F03B70" w:rsidR="00B26563">
        <w:t xml:space="preserve">In first few days of your Phase 1 </w:t>
      </w:r>
      <w:proofErr w:type="gramStart"/>
      <w:r w:rsidRPr="00F03B70" w:rsidR="00B26563">
        <w:t>placement</w:t>
      </w:r>
      <w:proofErr w:type="gramEnd"/>
      <w:r w:rsidRPr="00F03B70">
        <w:t xml:space="preserve"> you</w:t>
      </w:r>
      <w:r w:rsidRPr="00F03B70" w:rsidR="00B26563">
        <w:t xml:space="preserve"> should</w:t>
      </w:r>
      <w:r w:rsidRPr="00F03B70">
        <w:t xml:space="preserve"> make general field notes of observations and move towards observing specific criteria and/or learners. These notes can then be reflected on afterwards to ide</w:t>
      </w:r>
      <w:r w:rsidRPr="00F03B70" w:rsidR="00E41C7C">
        <w:t>ntify patterns and trends etc.</w:t>
      </w:r>
    </w:p>
    <w:p w:rsidRPr="00F03B70" w:rsidR="00B863B7" w:rsidP="00563B39" w:rsidRDefault="00B863B7" w14:paraId="18951B9F" w14:textId="77777777"/>
    <w:p w:rsidRPr="00F03B70" w:rsidR="005405F7" w:rsidP="00563B39" w:rsidRDefault="00E41C7C" w14:paraId="2B516E84" w14:textId="77777777">
      <w:r w:rsidRPr="00F03B70">
        <w:t xml:space="preserve">Remember that you are observing to </w:t>
      </w:r>
      <w:r w:rsidRPr="00F03B70">
        <w:rPr>
          <w:b/>
        </w:rPr>
        <w:t>reflect on your developing practice</w:t>
      </w:r>
      <w:r w:rsidRPr="00F03B70">
        <w:t>, rather than making value judgements on the teaching being observed.</w:t>
      </w:r>
    </w:p>
    <w:p w:rsidRPr="00F03B70" w:rsidR="00451341" w:rsidP="00CD5326" w:rsidRDefault="00451341" w14:paraId="3921B500" w14:textId="09C7A3AA">
      <w:pPr>
        <w:rPr>
          <w:rFonts w:cs="Arial"/>
        </w:rPr>
      </w:pPr>
    </w:p>
    <w:p w:rsidRPr="00F03B70" w:rsidR="00012114" w:rsidP="00CD5326" w:rsidRDefault="00012114" w14:paraId="5D298EED" w14:textId="77777777">
      <w:pPr>
        <w:rPr>
          <w:rFonts w:cs="Arial"/>
        </w:rPr>
      </w:pPr>
    </w:p>
    <w:p w:rsidRPr="00563B39" w:rsidR="0078764E" w:rsidP="00563B39" w:rsidRDefault="0078764E" w14:paraId="2C3B8ABB" w14:textId="34AB1051">
      <w:pPr>
        <w:pStyle w:val="Heading2"/>
      </w:pPr>
      <w:bookmarkStart w:name="_Toc14882761" w:id="7"/>
      <w:r w:rsidRPr="00F03B70">
        <w:t>Possible foci for your observation</w:t>
      </w:r>
      <w:bookmarkEnd w:id="7"/>
    </w:p>
    <w:p w:rsidRPr="00F03B70" w:rsidR="0078764E" w:rsidP="00563B39" w:rsidRDefault="0078764E" w14:paraId="0345F9D6" w14:textId="77777777">
      <w:pPr>
        <w:pStyle w:val="bulletlist"/>
      </w:pPr>
      <w:r w:rsidRPr="00F03B70">
        <w:t xml:space="preserve">Beginnings and ends of and transitions within </w:t>
      </w:r>
      <w:proofErr w:type="gramStart"/>
      <w:r w:rsidRPr="00F03B70">
        <w:t>lessons</w:t>
      </w:r>
      <w:proofErr w:type="gramEnd"/>
    </w:p>
    <w:p w:rsidRPr="00F03B70" w:rsidR="0078764E" w:rsidP="00563B39" w:rsidRDefault="0078764E" w14:paraId="2E8E2850" w14:textId="77777777">
      <w:pPr>
        <w:pStyle w:val="bulletlist"/>
      </w:pPr>
      <w:r w:rsidRPr="00F03B70">
        <w:t xml:space="preserve">Teachers’ questions and the kind of answers they </w:t>
      </w:r>
      <w:proofErr w:type="gramStart"/>
      <w:r w:rsidRPr="00F03B70">
        <w:t>generate</w:t>
      </w:r>
      <w:proofErr w:type="gramEnd"/>
    </w:p>
    <w:p w:rsidRPr="00F03B70" w:rsidR="0078764E" w:rsidP="00563B39" w:rsidRDefault="0078764E" w14:paraId="1EAD46EE" w14:textId="382BAC2F">
      <w:pPr>
        <w:pStyle w:val="bulletlist"/>
      </w:pPr>
      <w:r w:rsidRPr="00F03B70">
        <w:t>Teachers’ explanations and instructions: how they are made clear and explicit</w:t>
      </w:r>
      <w:r w:rsidR="00CC4876">
        <w:t>?</w:t>
      </w:r>
    </w:p>
    <w:p w:rsidRPr="00F03B70" w:rsidR="0078764E" w:rsidP="00563B39" w:rsidRDefault="0078764E" w14:paraId="7886D5F9" w14:textId="77777777">
      <w:pPr>
        <w:pStyle w:val="bulletlist"/>
      </w:pPr>
      <w:r w:rsidRPr="00F03B70">
        <w:t>Organisation of equipment</w:t>
      </w:r>
    </w:p>
    <w:p w:rsidRPr="00F03B70" w:rsidR="0078764E" w:rsidP="00563B39" w:rsidRDefault="0078764E" w14:paraId="67CBB687" w14:textId="77777777">
      <w:pPr>
        <w:pStyle w:val="bulletlist"/>
      </w:pPr>
      <w:r w:rsidRPr="00F03B70">
        <w:t>Methods of class control: verbal and body language</w:t>
      </w:r>
    </w:p>
    <w:p w:rsidRPr="00F03B70" w:rsidR="0078764E" w:rsidP="00563B39" w:rsidRDefault="0078764E" w14:paraId="0D2649AA" w14:textId="77777777">
      <w:pPr>
        <w:pStyle w:val="bulletlist"/>
      </w:pPr>
      <w:r w:rsidRPr="00F03B70">
        <w:t xml:space="preserve">Giving praise and providing instructional feedback </w:t>
      </w:r>
    </w:p>
    <w:p w:rsidRPr="00F03B70" w:rsidR="0078764E" w:rsidP="0078764E" w:rsidRDefault="0078764E" w14:paraId="10E4B276" w14:textId="77777777">
      <w:pPr>
        <w:rPr>
          <w:rFonts w:cs="Arial"/>
        </w:rPr>
      </w:pPr>
    </w:p>
    <w:p w:rsidRPr="00F03B70" w:rsidR="0078764E" w:rsidP="0078764E" w:rsidRDefault="0078764E" w14:paraId="309F1915" w14:textId="77777777">
      <w:pPr>
        <w:rPr>
          <w:rFonts w:cs="Arial"/>
        </w:rPr>
      </w:pPr>
    </w:p>
    <w:p w:rsidRPr="00F03B70" w:rsidR="0078764E" w:rsidRDefault="0078764E" w14:paraId="59F335A7" w14:textId="77777777">
      <w:pPr>
        <w:rPr>
          <w:rFonts w:cs="Arial"/>
          <w:b/>
          <w:sz w:val="36"/>
          <w:szCs w:val="28"/>
        </w:rPr>
      </w:pPr>
      <w:r w:rsidRPr="00F03B70">
        <w:rPr>
          <w:rFonts w:cs="Arial"/>
          <w:b/>
          <w:sz w:val="36"/>
          <w:szCs w:val="28"/>
        </w:rPr>
        <w:br w:type="page"/>
      </w:r>
    </w:p>
    <w:p w:rsidRPr="00F03B70" w:rsidR="0078764E" w:rsidP="00563B39" w:rsidRDefault="0078764E" w14:paraId="629207A7" w14:textId="09D8B70D">
      <w:pPr>
        <w:pStyle w:val="Heading2"/>
      </w:pPr>
      <w:bookmarkStart w:name="_Toc14882762" w:id="8"/>
      <w:r w:rsidRPr="00F03B70">
        <w:t>Some questions to ask yourself when observing…</w:t>
      </w:r>
      <w:bookmarkEnd w:id="8"/>
    </w:p>
    <w:p w:rsidRPr="00F03B70" w:rsidR="0078764E" w:rsidP="00563B39" w:rsidRDefault="0078764E" w14:paraId="173C8762" w14:textId="77777777">
      <w:pPr>
        <w:pStyle w:val="bulletlist"/>
        <w:numPr>
          <w:ilvl w:val="0"/>
          <w:numId w:val="0"/>
        </w:numPr>
      </w:pPr>
    </w:p>
    <w:p w:rsidRPr="00563B39" w:rsidR="0078764E" w:rsidP="00563B39" w:rsidRDefault="0078764E" w14:paraId="1126733F" w14:textId="77777777">
      <w:pPr>
        <w:pStyle w:val="bulletlist"/>
        <w:rPr>
          <w:b/>
          <w:sz w:val="22"/>
          <w:szCs w:val="22"/>
        </w:rPr>
      </w:pPr>
      <w:r w:rsidRPr="00563B39">
        <w:rPr>
          <w:b/>
          <w:sz w:val="22"/>
          <w:szCs w:val="22"/>
        </w:rPr>
        <w:t>How do learners enter the teaching space (</w:t>
      </w:r>
      <w:proofErr w:type="gramStart"/>
      <w:r w:rsidRPr="00563B39">
        <w:rPr>
          <w:b/>
          <w:sz w:val="22"/>
          <w:szCs w:val="22"/>
        </w:rPr>
        <w:t>e.g.</w:t>
      </w:r>
      <w:proofErr w:type="gramEnd"/>
      <w:r w:rsidRPr="00563B39">
        <w:rPr>
          <w:b/>
          <w:sz w:val="22"/>
          <w:szCs w:val="22"/>
        </w:rPr>
        <w:t xml:space="preserve"> classroom, gym, lab, workshop etc.)? </w:t>
      </w:r>
    </w:p>
    <w:p w:rsidRPr="00F03B70" w:rsidR="0078764E" w:rsidP="00563B39" w:rsidRDefault="0078764E" w14:paraId="6C7EB9BC" w14:textId="77777777">
      <w:pPr>
        <w:pStyle w:val="bulletlist"/>
        <w:numPr>
          <w:ilvl w:val="1"/>
          <w:numId w:val="21"/>
        </w:numPr>
        <w:rPr>
          <w:sz w:val="22"/>
          <w:szCs w:val="22"/>
        </w:rPr>
      </w:pPr>
      <w:r w:rsidRPr="00F03B70">
        <w:rPr>
          <w:sz w:val="22"/>
          <w:szCs w:val="22"/>
        </w:rPr>
        <w:t>What is the layout of the teaching space?</w:t>
      </w:r>
    </w:p>
    <w:p w:rsidRPr="00F03B70" w:rsidR="0078764E" w:rsidP="00563B39" w:rsidRDefault="0078764E" w14:paraId="5B15D8CB" w14:textId="77777777">
      <w:pPr>
        <w:pStyle w:val="bulletlist"/>
        <w:numPr>
          <w:ilvl w:val="1"/>
          <w:numId w:val="21"/>
        </w:numPr>
        <w:rPr>
          <w:sz w:val="22"/>
          <w:szCs w:val="22"/>
        </w:rPr>
      </w:pPr>
      <w:r w:rsidRPr="00F03B70">
        <w:rPr>
          <w:sz w:val="22"/>
          <w:szCs w:val="22"/>
        </w:rPr>
        <w:t xml:space="preserve">What strategies are used to settle the learners? </w:t>
      </w:r>
    </w:p>
    <w:p w:rsidRPr="00563B39" w:rsidR="0078764E" w:rsidP="00563B39" w:rsidRDefault="0078764E" w14:paraId="6207FDE2" w14:textId="213FB56B">
      <w:pPr>
        <w:pStyle w:val="bulletlist"/>
        <w:numPr>
          <w:ilvl w:val="1"/>
          <w:numId w:val="21"/>
        </w:numPr>
        <w:rPr>
          <w:sz w:val="22"/>
          <w:szCs w:val="22"/>
        </w:rPr>
      </w:pPr>
      <w:r w:rsidRPr="00F03B70">
        <w:rPr>
          <w:sz w:val="22"/>
          <w:szCs w:val="22"/>
        </w:rPr>
        <w:t>When does the teacher take the register?</w:t>
      </w:r>
    </w:p>
    <w:p w:rsidRPr="00563B39" w:rsidR="0078764E" w:rsidP="00563B39" w:rsidRDefault="0078764E" w14:paraId="0E13F030" w14:textId="77777777">
      <w:pPr>
        <w:pStyle w:val="bulletlist"/>
        <w:rPr>
          <w:b/>
          <w:sz w:val="22"/>
          <w:szCs w:val="22"/>
        </w:rPr>
      </w:pPr>
      <w:r w:rsidRPr="00563B39">
        <w:rPr>
          <w:b/>
          <w:sz w:val="22"/>
          <w:szCs w:val="22"/>
        </w:rPr>
        <w:t>Start of lesson – is the first activity long or short?</w:t>
      </w:r>
    </w:p>
    <w:p w:rsidRPr="00563B39" w:rsidR="0078764E" w:rsidP="00563B39" w:rsidRDefault="0078764E" w14:paraId="7D078E88" w14:textId="57154F58">
      <w:pPr>
        <w:pStyle w:val="bulletlist"/>
        <w:numPr>
          <w:ilvl w:val="1"/>
          <w:numId w:val="21"/>
        </w:numPr>
        <w:rPr>
          <w:sz w:val="22"/>
          <w:szCs w:val="22"/>
        </w:rPr>
      </w:pPr>
      <w:r w:rsidRPr="00F03B70">
        <w:rPr>
          <w:sz w:val="22"/>
          <w:szCs w:val="22"/>
        </w:rPr>
        <w:t>What is its purpose?</w:t>
      </w:r>
    </w:p>
    <w:p w:rsidRPr="00563B39" w:rsidR="0078764E" w:rsidP="00563B39" w:rsidRDefault="0078764E" w14:paraId="25F3E541" w14:textId="77777777">
      <w:pPr>
        <w:pStyle w:val="bulletlist"/>
        <w:rPr>
          <w:b/>
          <w:sz w:val="22"/>
          <w:szCs w:val="22"/>
        </w:rPr>
      </w:pPr>
      <w:r w:rsidRPr="00563B39">
        <w:rPr>
          <w:b/>
          <w:sz w:val="22"/>
          <w:szCs w:val="22"/>
        </w:rPr>
        <w:t xml:space="preserve">How are the lesson objectives shared? </w:t>
      </w:r>
    </w:p>
    <w:p w:rsidRPr="00563B39" w:rsidR="0078764E" w:rsidP="00563B39" w:rsidRDefault="0078764E" w14:paraId="00368AE4" w14:textId="76E453EE">
      <w:pPr>
        <w:pStyle w:val="bulletlist"/>
        <w:numPr>
          <w:ilvl w:val="1"/>
          <w:numId w:val="21"/>
        </w:numPr>
        <w:rPr>
          <w:sz w:val="22"/>
          <w:szCs w:val="22"/>
        </w:rPr>
      </w:pPr>
      <w:r w:rsidRPr="00F03B70">
        <w:rPr>
          <w:sz w:val="22"/>
          <w:szCs w:val="22"/>
        </w:rPr>
        <w:t>Are they revisited during the lesson?</w:t>
      </w:r>
    </w:p>
    <w:p w:rsidRPr="00563B39" w:rsidR="0078764E" w:rsidP="00563B39" w:rsidRDefault="0078764E" w14:paraId="477B03C0" w14:textId="77777777">
      <w:pPr>
        <w:pStyle w:val="bulletlist"/>
        <w:rPr>
          <w:b/>
          <w:sz w:val="22"/>
          <w:szCs w:val="22"/>
        </w:rPr>
      </w:pPr>
      <w:r w:rsidRPr="00563B39">
        <w:rPr>
          <w:b/>
          <w:sz w:val="22"/>
          <w:szCs w:val="22"/>
        </w:rPr>
        <w:t xml:space="preserve">What is the focus of the teaching and learning? </w:t>
      </w:r>
    </w:p>
    <w:p w:rsidRPr="00F03B70" w:rsidR="0078764E" w:rsidP="00563B39" w:rsidRDefault="0078764E" w14:paraId="557A7579" w14:textId="77777777">
      <w:pPr>
        <w:pStyle w:val="bulletlist"/>
        <w:numPr>
          <w:ilvl w:val="1"/>
          <w:numId w:val="21"/>
        </w:numPr>
        <w:rPr>
          <w:sz w:val="22"/>
          <w:szCs w:val="22"/>
        </w:rPr>
      </w:pPr>
      <w:proofErr w:type="gramStart"/>
      <w:r w:rsidRPr="00F03B70">
        <w:rPr>
          <w:sz w:val="22"/>
          <w:szCs w:val="22"/>
        </w:rPr>
        <w:t>i.e.</w:t>
      </w:r>
      <w:proofErr w:type="gramEnd"/>
      <w:r w:rsidRPr="00F03B70">
        <w:rPr>
          <w:sz w:val="22"/>
          <w:szCs w:val="22"/>
        </w:rPr>
        <w:t xml:space="preserve"> teacher lead, group or paired work. </w:t>
      </w:r>
    </w:p>
    <w:p w:rsidRPr="00F03B70" w:rsidR="0078764E" w:rsidP="00563B39" w:rsidRDefault="0078764E" w14:paraId="5F550E5B" w14:textId="77777777">
      <w:pPr>
        <w:pStyle w:val="bulletlist"/>
        <w:numPr>
          <w:ilvl w:val="1"/>
          <w:numId w:val="21"/>
        </w:numPr>
        <w:rPr>
          <w:sz w:val="22"/>
          <w:szCs w:val="22"/>
        </w:rPr>
      </w:pPr>
      <w:r w:rsidRPr="00F03B70">
        <w:rPr>
          <w:sz w:val="22"/>
          <w:szCs w:val="22"/>
        </w:rPr>
        <w:t xml:space="preserve">Why did the teacher plan this? </w:t>
      </w:r>
    </w:p>
    <w:p w:rsidRPr="00563B39" w:rsidR="0078764E" w:rsidP="00563B39" w:rsidRDefault="0078764E" w14:paraId="7DF77DD0" w14:textId="411D4E94">
      <w:pPr>
        <w:pStyle w:val="bulletlist"/>
        <w:numPr>
          <w:ilvl w:val="1"/>
          <w:numId w:val="21"/>
        </w:numPr>
        <w:rPr>
          <w:sz w:val="22"/>
          <w:szCs w:val="22"/>
        </w:rPr>
      </w:pPr>
      <w:r w:rsidRPr="00F03B70">
        <w:rPr>
          <w:sz w:val="22"/>
          <w:szCs w:val="22"/>
        </w:rPr>
        <w:t>What was the impact?</w:t>
      </w:r>
    </w:p>
    <w:p w:rsidRPr="00563B39" w:rsidR="0078764E" w:rsidP="00563B39" w:rsidRDefault="0078764E" w14:paraId="26DD75CE" w14:textId="1BF0A339">
      <w:pPr>
        <w:pStyle w:val="bulletlist"/>
        <w:rPr>
          <w:b/>
          <w:sz w:val="22"/>
          <w:szCs w:val="22"/>
        </w:rPr>
      </w:pPr>
      <w:r w:rsidRPr="00563B39">
        <w:rPr>
          <w:b/>
          <w:sz w:val="22"/>
          <w:szCs w:val="22"/>
        </w:rPr>
        <w:t>What different activities are there for the learners to practise their new skills?</w:t>
      </w:r>
    </w:p>
    <w:p w:rsidRPr="00563B39" w:rsidR="0078764E" w:rsidP="00563B39" w:rsidRDefault="0078764E" w14:paraId="0CCF6745" w14:textId="77777777">
      <w:pPr>
        <w:pStyle w:val="bulletlist"/>
        <w:rPr>
          <w:b/>
          <w:sz w:val="22"/>
          <w:szCs w:val="22"/>
        </w:rPr>
      </w:pPr>
      <w:r w:rsidRPr="00563B39">
        <w:rPr>
          <w:b/>
          <w:sz w:val="22"/>
          <w:szCs w:val="22"/>
        </w:rPr>
        <w:t>How is new material presented?</w:t>
      </w:r>
    </w:p>
    <w:p w:rsidRPr="00563B39" w:rsidR="0078764E" w:rsidP="00563B39" w:rsidRDefault="0078764E" w14:paraId="69DB8DD8" w14:textId="244F81CE">
      <w:pPr>
        <w:pStyle w:val="bulletlist"/>
        <w:numPr>
          <w:ilvl w:val="1"/>
          <w:numId w:val="21"/>
        </w:numPr>
        <w:rPr>
          <w:sz w:val="22"/>
          <w:szCs w:val="22"/>
        </w:rPr>
      </w:pPr>
      <w:r w:rsidRPr="00F03B70">
        <w:rPr>
          <w:sz w:val="22"/>
          <w:szCs w:val="22"/>
        </w:rPr>
        <w:t>What visual aids or support are there for learning?</w:t>
      </w:r>
    </w:p>
    <w:p w:rsidRPr="00563B39" w:rsidR="0078764E" w:rsidP="00563B39" w:rsidRDefault="0078764E" w14:paraId="66BC51B3" w14:textId="77777777">
      <w:pPr>
        <w:pStyle w:val="bulletlist"/>
        <w:rPr>
          <w:b/>
          <w:sz w:val="22"/>
          <w:szCs w:val="22"/>
        </w:rPr>
      </w:pPr>
      <w:r w:rsidRPr="00563B39">
        <w:rPr>
          <w:b/>
          <w:sz w:val="22"/>
          <w:szCs w:val="22"/>
        </w:rPr>
        <w:t xml:space="preserve">What teaching resources are used? </w:t>
      </w:r>
    </w:p>
    <w:p w:rsidRPr="00F03B70" w:rsidR="0078764E" w:rsidP="00563B39" w:rsidRDefault="0078764E" w14:paraId="7DAE20F9" w14:textId="77777777">
      <w:pPr>
        <w:pStyle w:val="bulletlist"/>
        <w:numPr>
          <w:ilvl w:val="1"/>
          <w:numId w:val="21"/>
        </w:numPr>
        <w:rPr>
          <w:sz w:val="22"/>
          <w:szCs w:val="22"/>
        </w:rPr>
      </w:pPr>
      <w:proofErr w:type="gramStart"/>
      <w:r w:rsidRPr="00F03B70">
        <w:rPr>
          <w:sz w:val="22"/>
          <w:szCs w:val="22"/>
        </w:rPr>
        <w:t>e.g.</w:t>
      </w:r>
      <w:proofErr w:type="gramEnd"/>
      <w:r w:rsidRPr="00F03B70">
        <w:rPr>
          <w:sz w:val="22"/>
          <w:szCs w:val="22"/>
        </w:rPr>
        <w:t xml:space="preserve"> handouts, slideshows, materials, equipment, etc. </w:t>
      </w:r>
    </w:p>
    <w:p w:rsidRPr="00563B39" w:rsidR="0078764E" w:rsidP="00563B39" w:rsidRDefault="0078764E" w14:paraId="1BC82FB9" w14:textId="4363725C">
      <w:pPr>
        <w:pStyle w:val="bulletlist"/>
        <w:numPr>
          <w:ilvl w:val="1"/>
          <w:numId w:val="21"/>
        </w:numPr>
        <w:rPr>
          <w:sz w:val="22"/>
          <w:szCs w:val="22"/>
        </w:rPr>
      </w:pPr>
      <w:r w:rsidRPr="00F03B70">
        <w:rPr>
          <w:sz w:val="22"/>
          <w:szCs w:val="22"/>
        </w:rPr>
        <w:t>How is ICT used to enhance learning?</w:t>
      </w:r>
    </w:p>
    <w:p w:rsidRPr="00563B39" w:rsidR="0078764E" w:rsidP="00563B39" w:rsidRDefault="0078764E" w14:paraId="0C293D3C" w14:textId="77777777">
      <w:pPr>
        <w:pStyle w:val="bulletlist"/>
        <w:rPr>
          <w:b/>
          <w:sz w:val="22"/>
          <w:szCs w:val="22"/>
        </w:rPr>
      </w:pPr>
      <w:r w:rsidRPr="00563B39">
        <w:rPr>
          <w:b/>
          <w:sz w:val="22"/>
          <w:szCs w:val="22"/>
        </w:rPr>
        <w:t xml:space="preserve">How does the material match the maturity of the age group? </w:t>
      </w:r>
    </w:p>
    <w:p w:rsidRPr="00563B39" w:rsidR="0078764E" w:rsidP="00563B39" w:rsidRDefault="0078764E" w14:paraId="48FFE385" w14:textId="743A0505">
      <w:pPr>
        <w:pStyle w:val="bulletlist"/>
        <w:numPr>
          <w:ilvl w:val="1"/>
          <w:numId w:val="21"/>
        </w:numPr>
        <w:rPr>
          <w:sz w:val="22"/>
          <w:szCs w:val="22"/>
        </w:rPr>
      </w:pPr>
      <w:r w:rsidRPr="00F03B70">
        <w:rPr>
          <w:sz w:val="22"/>
          <w:szCs w:val="22"/>
        </w:rPr>
        <w:t>How might it differ from, similar, materials for a different age group?</w:t>
      </w:r>
    </w:p>
    <w:p w:rsidRPr="00563B39" w:rsidR="0078764E" w:rsidP="00563B39" w:rsidRDefault="0078764E" w14:paraId="2E5D41EF" w14:textId="77777777">
      <w:pPr>
        <w:pStyle w:val="bulletlist"/>
        <w:rPr>
          <w:b/>
          <w:sz w:val="22"/>
          <w:szCs w:val="22"/>
        </w:rPr>
      </w:pPr>
      <w:r w:rsidRPr="00563B39">
        <w:rPr>
          <w:b/>
          <w:sz w:val="22"/>
          <w:szCs w:val="22"/>
        </w:rPr>
        <w:t xml:space="preserve">How does the teacher manage learners’ learning and behaviour? </w:t>
      </w:r>
    </w:p>
    <w:p w:rsidRPr="00F03B70" w:rsidR="0078764E" w:rsidP="00563B39" w:rsidRDefault="0078764E" w14:paraId="74D7AFD5" w14:textId="77777777">
      <w:pPr>
        <w:pStyle w:val="bulletlist"/>
        <w:numPr>
          <w:ilvl w:val="1"/>
          <w:numId w:val="21"/>
        </w:numPr>
        <w:rPr>
          <w:sz w:val="22"/>
          <w:szCs w:val="22"/>
        </w:rPr>
      </w:pPr>
      <w:r w:rsidRPr="00F03B70">
        <w:rPr>
          <w:sz w:val="22"/>
          <w:szCs w:val="22"/>
        </w:rPr>
        <w:t xml:space="preserve">What strategies were used? </w:t>
      </w:r>
    </w:p>
    <w:p w:rsidRPr="00563B39" w:rsidR="0078764E" w:rsidP="00563B39" w:rsidRDefault="0078764E" w14:paraId="61FD2EF9" w14:textId="6512AF89">
      <w:pPr>
        <w:pStyle w:val="bulletlist"/>
        <w:numPr>
          <w:ilvl w:val="1"/>
          <w:numId w:val="21"/>
        </w:numPr>
        <w:rPr>
          <w:sz w:val="22"/>
          <w:szCs w:val="22"/>
        </w:rPr>
      </w:pPr>
      <w:r w:rsidRPr="00F03B70">
        <w:rPr>
          <w:sz w:val="22"/>
          <w:szCs w:val="22"/>
        </w:rPr>
        <w:t>What are the timings for each activity?</w:t>
      </w:r>
    </w:p>
    <w:p w:rsidRPr="00563B39" w:rsidR="0078764E" w:rsidP="00563B39" w:rsidRDefault="0078764E" w14:paraId="2D106C43" w14:textId="77777777">
      <w:pPr>
        <w:pStyle w:val="bulletlist"/>
        <w:rPr>
          <w:b/>
          <w:sz w:val="22"/>
          <w:szCs w:val="22"/>
        </w:rPr>
      </w:pPr>
      <w:r w:rsidRPr="00563B39">
        <w:rPr>
          <w:b/>
          <w:sz w:val="22"/>
          <w:szCs w:val="22"/>
        </w:rPr>
        <w:t xml:space="preserve">How does the teacher communicate? </w:t>
      </w:r>
    </w:p>
    <w:p w:rsidRPr="00563B39" w:rsidR="0078764E" w:rsidP="00563B39" w:rsidRDefault="0078764E" w14:paraId="1748E16F" w14:textId="58730D28">
      <w:pPr>
        <w:pStyle w:val="bulletlist"/>
        <w:numPr>
          <w:ilvl w:val="1"/>
          <w:numId w:val="21"/>
        </w:numPr>
        <w:rPr>
          <w:sz w:val="22"/>
          <w:szCs w:val="22"/>
        </w:rPr>
      </w:pPr>
      <w:proofErr w:type="gramStart"/>
      <w:r w:rsidRPr="00F03B70">
        <w:rPr>
          <w:sz w:val="22"/>
          <w:szCs w:val="22"/>
        </w:rPr>
        <w:t>i.e.</w:t>
      </w:r>
      <w:proofErr w:type="gramEnd"/>
      <w:r w:rsidRPr="00F03B70">
        <w:rPr>
          <w:sz w:val="22"/>
          <w:szCs w:val="22"/>
        </w:rPr>
        <w:t xml:space="preserve"> verbal and non-verbal, to the whole class, groups or individuals.</w:t>
      </w:r>
    </w:p>
    <w:p w:rsidRPr="00CC4876" w:rsidR="0078764E" w:rsidP="00CC4876" w:rsidRDefault="0078764E" w14:paraId="6D95799D" w14:textId="5FBD2D6C">
      <w:pPr>
        <w:pStyle w:val="bulletlist"/>
        <w:rPr>
          <w:b/>
          <w:sz w:val="22"/>
          <w:szCs w:val="22"/>
        </w:rPr>
      </w:pPr>
      <w:r w:rsidRPr="00563B39">
        <w:rPr>
          <w:b/>
          <w:sz w:val="22"/>
          <w:szCs w:val="22"/>
        </w:rPr>
        <w:t xml:space="preserve">Are there points in the lesson at which the teacher assesses </w:t>
      </w:r>
      <w:r w:rsidRPr="00CC4876">
        <w:rPr>
          <w:b/>
          <w:sz w:val="22"/>
          <w:szCs w:val="22"/>
        </w:rPr>
        <w:t xml:space="preserve">pupils’ understanding? </w:t>
      </w:r>
    </w:p>
    <w:p w:rsidRPr="00563B39" w:rsidR="0078764E" w:rsidP="00563B39" w:rsidRDefault="0078764E" w14:paraId="772D1343" w14:textId="2D679A81">
      <w:pPr>
        <w:pStyle w:val="bulletlist"/>
        <w:numPr>
          <w:ilvl w:val="1"/>
          <w:numId w:val="21"/>
        </w:numPr>
        <w:rPr>
          <w:sz w:val="22"/>
          <w:szCs w:val="22"/>
        </w:rPr>
      </w:pPr>
      <w:r w:rsidRPr="00F03B70">
        <w:rPr>
          <w:sz w:val="22"/>
          <w:szCs w:val="22"/>
        </w:rPr>
        <w:t>How does the teacher give feedback?</w:t>
      </w:r>
    </w:p>
    <w:p w:rsidRPr="00563B39" w:rsidR="0078764E" w:rsidP="00563B39" w:rsidRDefault="0078764E" w14:paraId="0D35F76F" w14:textId="77777777">
      <w:pPr>
        <w:pStyle w:val="bulletlist"/>
        <w:rPr>
          <w:b/>
          <w:sz w:val="22"/>
          <w:szCs w:val="22"/>
        </w:rPr>
      </w:pPr>
      <w:r w:rsidRPr="00563B39">
        <w:rPr>
          <w:b/>
          <w:sz w:val="22"/>
          <w:szCs w:val="22"/>
        </w:rPr>
        <w:t xml:space="preserve">Are </w:t>
      </w:r>
      <w:r w:rsidRPr="00563B39">
        <w:rPr>
          <w:b/>
          <w:i/>
          <w:sz w:val="22"/>
          <w:szCs w:val="22"/>
        </w:rPr>
        <w:t>adults other than teachers</w:t>
      </w:r>
      <w:r w:rsidRPr="00563B39">
        <w:rPr>
          <w:b/>
          <w:sz w:val="22"/>
          <w:szCs w:val="22"/>
        </w:rPr>
        <w:t xml:space="preserve"> (AOTT) used in the lesson? </w:t>
      </w:r>
    </w:p>
    <w:p w:rsidRPr="00563B39" w:rsidR="0078764E" w:rsidP="00563B39" w:rsidRDefault="0078764E" w14:paraId="3CD94B5D" w14:textId="1ED404C7">
      <w:pPr>
        <w:pStyle w:val="bulletlist"/>
        <w:numPr>
          <w:ilvl w:val="1"/>
          <w:numId w:val="21"/>
        </w:numPr>
        <w:rPr>
          <w:sz w:val="22"/>
          <w:szCs w:val="22"/>
        </w:rPr>
      </w:pPr>
      <w:proofErr w:type="gramStart"/>
      <w:r w:rsidRPr="00F03B70">
        <w:rPr>
          <w:sz w:val="22"/>
          <w:szCs w:val="22"/>
        </w:rPr>
        <w:t>e.g.</w:t>
      </w:r>
      <w:proofErr w:type="gramEnd"/>
      <w:r w:rsidRPr="00F03B70">
        <w:rPr>
          <w:sz w:val="22"/>
          <w:szCs w:val="22"/>
        </w:rPr>
        <w:t xml:space="preserve"> technician, teaching assistant, learning support assistant, etc.</w:t>
      </w:r>
    </w:p>
    <w:p w:rsidRPr="00563B39" w:rsidR="0078764E" w:rsidP="00563B39" w:rsidRDefault="0078764E" w14:paraId="4EC0FEEE" w14:textId="77777777">
      <w:pPr>
        <w:pStyle w:val="bulletlist"/>
        <w:rPr>
          <w:b/>
          <w:sz w:val="22"/>
          <w:szCs w:val="22"/>
        </w:rPr>
      </w:pPr>
      <w:r w:rsidRPr="00563B39">
        <w:rPr>
          <w:b/>
          <w:sz w:val="22"/>
          <w:szCs w:val="22"/>
        </w:rPr>
        <w:t xml:space="preserve">How does the lesson conclude? </w:t>
      </w:r>
    </w:p>
    <w:p w:rsidRPr="00F03B70" w:rsidR="0078764E" w:rsidP="00563B39" w:rsidRDefault="0078764E" w14:paraId="0227201B" w14:textId="77777777">
      <w:pPr>
        <w:pStyle w:val="bulletlist"/>
        <w:numPr>
          <w:ilvl w:val="1"/>
          <w:numId w:val="21"/>
        </w:numPr>
        <w:rPr>
          <w:sz w:val="22"/>
          <w:szCs w:val="22"/>
        </w:rPr>
      </w:pPr>
      <w:r w:rsidRPr="00F03B70">
        <w:rPr>
          <w:sz w:val="22"/>
          <w:szCs w:val="22"/>
        </w:rPr>
        <w:t xml:space="preserve">Does the final activity allow pupils to celebrate their new learning and reflect on how they learnt? </w:t>
      </w:r>
    </w:p>
    <w:p w:rsidRPr="00F03B70" w:rsidR="0078764E" w:rsidP="00563B39" w:rsidRDefault="0078764E" w14:paraId="600A6341" w14:textId="77777777">
      <w:pPr>
        <w:pStyle w:val="bulletlist"/>
        <w:numPr>
          <w:ilvl w:val="1"/>
          <w:numId w:val="21"/>
        </w:numPr>
        <w:rPr>
          <w:sz w:val="22"/>
          <w:szCs w:val="22"/>
        </w:rPr>
      </w:pPr>
      <w:r w:rsidRPr="00F03B70">
        <w:rPr>
          <w:sz w:val="22"/>
          <w:szCs w:val="22"/>
        </w:rPr>
        <w:t xml:space="preserve">What homework was set? </w:t>
      </w:r>
    </w:p>
    <w:p w:rsidRPr="00F03B70" w:rsidR="0078764E" w:rsidP="00563B39" w:rsidRDefault="0078764E" w14:paraId="1A3BF953" w14:textId="098E8D8F">
      <w:pPr>
        <w:pStyle w:val="bulletlist"/>
        <w:numPr>
          <w:ilvl w:val="1"/>
          <w:numId w:val="21"/>
        </w:numPr>
        <w:rPr>
          <w:sz w:val="22"/>
          <w:szCs w:val="22"/>
        </w:rPr>
      </w:pPr>
      <w:r w:rsidRPr="00F03B70">
        <w:rPr>
          <w:sz w:val="22"/>
          <w:szCs w:val="22"/>
        </w:rPr>
        <w:t>How were pupils dismissed?</w:t>
      </w:r>
    </w:p>
    <w:p w:rsidRPr="00F03B70" w:rsidR="00D40683" w:rsidRDefault="00D40683" w14:paraId="5B0ECC5E" w14:textId="77777777">
      <w:pPr>
        <w:rPr>
          <w:rFonts w:cs="Arial"/>
          <w:b/>
          <w:sz w:val="28"/>
          <w:szCs w:val="28"/>
        </w:rPr>
      </w:pPr>
      <w:r w:rsidRPr="00F03B70">
        <w:rPr>
          <w:rFonts w:cs="Arial"/>
          <w:b/>
          <w:sz w:val="28"/>
          <w:szCs w:val="28"/>
        </w:rPr>
        <w:br w:type="page"/>
      </w:r>
    </w:p>
    <w:p w:rsidRPr="00F03B70" w:rsidR="0078764E" w:rsidP="00563B39" w:rsidRDefault="0078764E" w14:paraId="0E6E321A" w14:textId="1BC64275">
      <w:pPr>
        <w:pStyle w:val="Heading1"/>
      </w:pPr>
      <w:bookmarkStart w:name="_Toc14882763" w:id="9"/>
      <w:r w:rsidRPr="00F03B70">
        <w:t xml:space="preserve">Observation 1: observing across </w:t>
      </w:r>
      <w:proofErr w:type="gramStart"/>
      <w:r w:rsidRPr="00F03B70">
        <w:t>lessons</w:t>
      </w:r>
      <w:bookmarkEnd w:id="9"/>
      <w:proofErr w:type="gramEnd"/>
    </w:p>
    <w:p w:rsidRPr="00F03B70" w:rsidR="0078764E" w:rsidP="00563B39" w:rsidRDefault="006121FF" w14:paraId="744BDF6C" w14:textId="67463804">
      <w:r>
        <w:t>Start</w:t>
      </w:r>
      <w:r w:rsidRPr="00F03B70" w:rsidR="0078764E">
        <w:t xml:space="preserve"> your first observations </w:t>
      </w:r>
      <w:r>
        <w:t xml:space="preserve">with the </w:t>
      </w:r>
      <w:r w:rsidRPr="00F03B70" w:rsidR="0078764E">
        <w:t>pro forma</w:t>
      </w:r>
      <w:r w:rsidRPr="00F03B70" w:rsidR="00B607A9">
        <w:t xml:space="preserve"> below</w:t>
      </w:r>
      <w:r w:rsidRPr="00F03B70" w:rsidR="0078764E">
        <w:t xml:space="preserve"> to record observations across </w:t>
      </w:r>
      <w:proofErr w:type="gramStart"/>
      <w:r w:rsidRPr="00F03B70" w:rsidR="0078764E">
        <w:t>a number of</w:t>
      </w:r>
      <w:proofErr w:type="gramEnd"/>
      <w:r w:rsidRPr="00F03B70" w:rsidR="0078764E">
        <w:t xml:space="preserve"> lessons, making notes on instances </w:t>
      </w:r>
      <w:r w:rsidRPr="00F03B70" w:rsidR="00B607A9">
        <w:t>where you have observed</w:t>
      </w:r>
      <w:r w:rsidRPr="00F03B70" w:rsidR="0078764E">
        <w:t xml:space="preserve"> different </w:t>
      </w:r>
      <w:r>
        <w:t>teaching</w:t>
      </w:r>
      <w:r w:rsidRPr="00F03B70" w:rsidR="0078764E">
        <w:t xml:space="preserve"> approaches.</w:t>
      </w:r>
    </w:p>
    <w:p w:rsidRPr="00F03B70" w:rsidR="0078764E" w:rsidP="00563B39" w:rsidRDefault="0078764E" w14:paraId="1DC726AD" w14:textId="77777777"/>
    <w:tbl>
      <w:tblPr>
        <w:tblStyle w:val="TableGrid"/>
        <w:tblW w:w="0" w:type="auto"/>
        <w:tbl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insideH w:val="single" w:color="7F7F7F" w:themeColor="text1" w:themeTint="80" w:sz="8" w:space="0"/>
          <w:insideV w:val="single" w:color="7F7F7F" w:themeColor="text1" w:themeTint="80" w:sz="8" w:space="0"/>
        </w:tblBorders>
        <w:tblLook w:val="04A0" w:firstRow="1" w:lastRow="0" w:firstColumn="1" w:lastColumn="0" w:noHBand="0" w:noVBand="1"/>
      </w:tblPr>
      <w:tblGrid>
        <w:gridCol w:w="2235"/>
        <w:gridCol w:w="6350"/>
        <w:gridCol w:w="1806"/>
      </w:tblGrid>
      <w:tr w:rsidRPr="00F03B70" w:rsidR="0078764E" w:rsidTr="00643018" w14:paraId="1139D76E" w14:textId="77777777">
        <w:tc>
          <w:tcPr>
            <w:tcW w:w="2235" w:type="dxa"/>
            <w:vAlign w:val="bottom"/>
          </w:tcPr>
          <w:p w:rsidRPr="00563B39" w:rsidR="0078764E" w:rsidP="00563B39" w:rsidRDefault="0078764E" w14:paraId="7C2378CF" w14:textId="77777777">
            <w:pPr>
              <w:pStyle w:val="Tabletext"/>
              <w:rPr>
                <w:b/>
              </w:rPr>
            </w:pPr>
            <w:r w:rsidRPr="00563B39">
              <w:rPr>
                <w:b/>
              </w:rPr>
              <w:t>Area</w:t>
            </w:r>
          </w:p>
        </w:tc>
        <w:tc>
          <w:tcPr>
            <w:tcW w:w="6350" w:type="dxa"/>
            <w:vAlign w:val="bottom"/>
          </w:tcPr>
          <w:p w:rsidRPr="00563B39" w:rsidR="0078764E" w:rsidP="00563B39" w:rsidRDefault="0089520A" w14:paraId="77DEA5B7" w14:textId="243D313B">
            <w:pPr>
              <w:pStyle w:val="Tabletext"/>
              <w:rPr>
                <w:b/>
              </w:rPr>
            </w:pPr>
            <w:r w:rsidRPr="00563B39">
              <w:rPr>
                <w:b/>
              </w:rPr>
              <w:t>Notes on observed activities</w:t>
            </w:r>
          </w:p>
        </w:tc>
        <w:tc>
          <w:tcPr>
            <w:tcW w:w="1806" w:type="dxa"/>
            <w:vAlign w:val="bottom"/>
          </w:tcPr>
          <w:p w:rsidRPr="00563B39" w:rsidR="0078764E" w:rsidP="00563B39" w:rsidRDefault="0078764E" w14:paraId="33885BE3" w14:textId="6C9733F9">
            <w:pPr>
              <w:pStyle w:val="Tabletext"/>
              <w:rPr>
                <w:b/>
              </w:rPr>
            </w:pPr>
            <w:r w:rsidRPr="00563B39">
              <w:rPr>
                <w:b/>
              </w:rPr>
              <w:t>When</w:t>
            </w:r>
            <w:r w:rsidRPr="00563B39" w:rsidR="00B607A9">
              <w:rPr>
                <w:b/>
              </w:rPr>
              <w:t>?</w:t>
            </w:r>
          </w:p>
        </w:tc>
      </w:tr>
      <w:tr w:rsidRPr="00F03B70" w:rsidR="0078764E" w:rsidTr="00643018" w14:paraId="1066A594" w14:textId="77777777">
        <w:trPr>
          <w:trHeight w:val="1020"/>
        </w:trPr>
        <w:tc>
          <w:tcPr>
            <w:tcW w:w="2235" w:type="dxa"/>
          </w:tcPr>
          <w:p w:rsidRPr="00F03B70" w:rsidR="0078764E" w:rsidP="00563B39" w:rsidRDefault="0078764E" w14:paraId="730A40C5" w14:textId="09627FD4">
            <w:pPr>
              <w:pStyle w:val="Tabletext"/>
            </w:pPr>
            <w:r w:rsidRPr="00F03B70">
              <w:t>Starter</w:t>
            </w:r>
            <w:r w:rsidRPr="00F03B70" w:rsidR="00B607A9">
              <w:t xml:space="preserve"> activity</w:t>
            </w:r>
          </w:p>
        </w:tc>
        <w:tc>
          <w:tcPr>
            <w:tcW w:w="6350" w:type="dxa"/>
          </w:tcPr>
          <w:p w:rsidRPr="00F03B70" w:rsidR="0078764E" w:rsidP="00563B39" w:rsidRDefault="0078764E" w14:paraId="6B63AD0A" w14:textId="77777777">
            <w:pPr>
              <w:pStyle w:val="Tabletext"/>
            </w:pPr>
          </w:p>
        </w:tc>
        <w:tc>
          <w:tcPr>
            <w:tcW w:w="1806" w:type="dxa"/>
          </w:tcPr>
          <w:p w:rsidRPr="00F03B70" w:rsidR="0078764E" w:rsidP="00563B39" w:rsidRDefault="0078764E" w14:paraId="69F252FD" w14:textId="77777777">
            <w:pPr>
              <w:pStyle w:val="Tabletext"/>
            </w:pPr>
          </w:p>
        </w:tc>
      </w:tr>
      <w:tr w:rsidRPr="00F03B70" w:rsidR="0078764E" w:rsidTr="00643018" w14:paraId="1AE1CFCB" w14:textId="77777777">
        <w:trPr>
          <w:trHeight w:val="1020"/>
        </w:trPr>
        <w:tc>
          <w:tcPr>
            <w:tcW w:w="2235" w:type="dxa"/>
          </w:tcPr>
          <w:p w:rsidRPr="00F03B70" w:rsidR="0078764E" w:rsidP="00563B39" w:rsidRDefault="0078764E" w14:paraId="4CEAE74C" w14:textId="22CE9427">
            <w:pPr>
              <w:pStyle w:val="Tabletext"/>
            </w:pPr>
            <w:r w:rsidRPr="00F03B70">
              <w:t>Plenary</w:t>
            </w:r>
            <w:r w:rsidRPr="00F03B70" w:rsidR="00B607A9">
              <w:t xml:space="preserve"> activity</w:t>
            </w:r>
          </w:p>
        </w:tc>
        <w:tc>
          <w:tcPr>
            <w:tcW w:w="6350" w:type="dxa"/>
          </w:tcPr>
          <w:p w:rsidRPr="00F03B70" w:rsidR="0078764E" w:rsidP="00563B39" w:rsidRDefault="0078764E" w14:paraId="6AB821DA" w14:textId="77777777">
            <w:pPr>
              <w:pStyle w:val="Tabletext"/>
            </w:pPr>
          </w:p>
        </w:tc>
        <w:tc>
          <w:tcPr>
            <w:tcW w:w="1806" w:type="dxa"/>
          </w:tcPr>
          <w:p w:rsidRPr="00F03B70" w:rsidR="0078764E" w:rsidP="00563B39" w:rsidRDefault="0078764E" w14:paraId="34F7A0D5" w14:textId="77777777">
            <w:pPr>
              <w:pStyle w:val="Tabletext"/>
            </w:pPr>
          </w:p>
        </w:tc>
      </w:tr>
      <w:tr w:rsidRPr="00F03B70" w:rsidR="00B607A9" w:rsidTr="00643018" w14:paraId="4E137F51" w14:textId="77777777">
        <w:trPr>
          <w:trHeight w:val="1020"/>
        </w:trPr>
        <w:tc>
          <w:tcPr>
            <w:tcW w:w="2235" w:type="dxa"/>
          </w:tcPr>
          <w:p w:rsidRPr="00F03B70" w:rsidR="00B607A9" w:rsidP="00563B39" w:rsidRDefault="00B607A9" w14:paraId="2FAC9538" w14:textId="3A80979A">
            <w:pPr>
              <w:pStyle w:val="Tabletext"/>
            </w:pPr>
            <w:r w:rsidRPr="00F03B70">
              <w:t>Teacher modelling</w:t>
            </w:r>
          </w:p>
        </w:tc>
        <w:tc>
          <w:tcPr>
            <w:tcW w:w="6350" w:type="dxa"/>
          </w:tcPr>
          <w:p w:rsidRPr="00F03B70" w:rsidR="00B607A9" w:rsidP="00563B39" w:rsidRDefault="00B607A9" w14:paraId="0AE5506D" w14:textId="77777777">
            <w:pPr>
              <w:pStyle w:val="Tabletext"/>
            </w:pPr>
          </w:p>
        </w:tc>
        <w:tc>
          <w:tcPr>
            <w:tcW w:w="1806" w:type="dxa"/>
          </w:tcPr>
          <w:p w:rsidRPr="00F03B70" w:rsidR="00B607A9" w:rsidP="00563B39" w:rsidRDefault="00B607A9" w14:paraId="1A4B193A" w14:textId="77777777">
            <w:pPr>
              <w:pStyle w:val="Tabletext"/>
            </w:pPr>
          </w:p>
        </w:tc>
      </w:tr>
      <w:tr w:rsidRPr="00F03B70" w:rsidR="0089520A" w:rsidTr="00643018" w14:paraId="583C9998" w14:textId="77777777">
        <w:trPr>
          <w:trHeight w:val="1020"/>
        </w:trPr>
        <w:tc>
          <w:tcPr>
            <w:tcW w:w="2235" w:type="dxa"/>
          </w:tcPr>
          <w:p w:rsidRPr="00F03B70" w:rsidR="0089520A" w:rsidP="00563B39" w:rsidRDefault="0089520A" w14:paraId="7A3371DE" w14:textId="14ED21EB">
            <w:pPr>
              <w:pStyle w:val="Tabletext"/>
            </w:pPr>
            <w:r w:rsidRPr="00F03B70">
              <w:t>Teacher explanation</w:t>
            </w:r>
          </w:p>
        </w:tc>
        <w:tc>
          <w:tcPr>
            <w:tcW w:w="6350" w:type="dxa"/>
          </w:tcPr>
          <w:p w:rsidRPr="00F03B70" w:rsidR="0089520A" w:rsidP="00563B39" w:rsidRDefault="0089520A" w14:paraId="22A452C1" w14:textId="77777777">
            <w:pPr>
              <w:pStyle w:val="Tabletext"/>
            </w:pPr>
          </w:p>
        </w:tc>
        <w:tc>
          <w:tcPr>
            <w:tcW w:w="1806" w:type="dxa"/>
          </w:tcPr>
          <w:p w:rsidRPr="00F03B70" w:rsidR="0089520A" w:rsidP="00563B39" w:rsidRDefault="0089520A" w14:paraId="15076865" w14:textId="77777777">
            <w:pPr>
              <w:pStyle w:val="Tabletext"/>
            </w:pPr>
          </w:p>
        </w:tc>
      </w:tr>
      <w:tr w:rsidRPr="00F03B70" w:rsidR="0078764E" w:rsidTr="00643018" w14:paraId="11495DE3" w14:textId="77777777">
        <w:trPr>
          <w:trHeight w:val="1020"/>
        </w:trPr>
        <w:tc>
          <w:tcPr>
            <w:tcW w:w="2235" w:type="dxa"/>
          </w:tcPr>
          <w:p w:rsidRPr="00F03B70" w:rsidR="0078764E" w:rsidP="00563B39" w:rsidRDefault="00B607A9" w14:paraId="63ED4C00" w14:textId="70D9DD61">
            <w:pPr>
              <w:pStyle w:val="Tabletext"/>
            </w:pPr>
            <w:r w:rsidRPr="00F03B70">
              <w:t>Q</w:t>
            </w:r>
            <w:r w:rsidRPr="00F03B70" w:rsidR="0078764E">
              <w:t>uestioning</w:t>
            </w:r>
          </w:p>
        </w:tc>
        <w:tc>
          <w:tcPr>
            <w:tcW w:w="6350" w:type="dxa"/>
          </w:tcPr>
          <w:p w:rsidRPr="00F03B70" w:rsidR="0078764E" w:rsidP="00563B39" w:rsidRDefault="0078764E" w14:paraId="2189911D" w14:textId="77777777">
            <w:pPr>
              <w:pStyle w:val="Tabletext"/>
            </w:pPr>
          </w:p>
        </w:tc>
        <w:tc>
          <w:tcPr>
            <w:tcW w:w="1806" w:type="dxa"/>
          </w:tcPr>
          <w:p w:rsidRPr="00F03B70" w:rsidR="0078764E" w:rsidP="00563B39" w:rsidRDefault="0078764E" w14:paraId="3590DBB4" w14:textId="77777777">
            <w:pPr>
              <w:pStyle w:val="Tabletext"/>
            </w:pPr>
          </w:p>
        </w:tc>
      </w:tr>
      <w:tr w:rsidRPr="00F03B70" w:rsidR="0078764E" w:rsidTr="00643018" w14:paraId="01D69376" w14:textId="77777777">
        <w:trPr>
          <w:trHeight w:val="1020"/>
        </w:trPr>
        <w:tc>
          <w:tcPr>
            <w:tcW w:w="2235" w:type="dxa"/>
          </w:tcPr>
          <w:p w:rsidRPr="00F03B70" w:rsidR="0078764E" w:rsidP="00563B39" w:rsidRDefault="006121FF" w14:paraId="1A5E1121" w14:textId="405B6861">
            <w:pPr>
              <w:pStyle w:val="Tabletext"/>
            </w:pPr>
            <w:r w:rsidRPr="00F03B70">
              <w:t>Group work</w:t>
            </w:r>
            <w:r w:rsidRPr="00F03B70" w:rsidR="0078764E">
              <w:t xml:space="preserve"> </w:t>
            </w:r>
          </w:p>
        </w:tc>
        <w:tc>
          <w:tcPr>
            <w:tcW w:w="6350" w:type="dxa"/>
          </w:tcPr>
          <w:p w:rsidRPr="00F03B70" w:rsidR="0078764E" w:rsidP="00563B39" w:rsidRDefault="0078764E" w14:paraId="25C3E6EC" w14:textId="77777777">
            <w:pPr>
              <w:pStyle w:val="Tabletext"/>
            </w:pPr>
          </w:p>
        </w:tc>
        <w:tc>
          <w:tcPr>
            <w:tcW w:w="1806" w:type="dxa"/>
          </w:tcPr>
          <w:p w:rsidRPr="00F03B70" w:rsidR="0078764E" w:rsidP="00563B39" w:rsidRDefault="0078764E" w14:paraId="677EAD98" w14:textId="77777777">
            <w:pPr>
              <w:pStyle w:val="Tabletext"/>
            </w:pPr>
          </w:p>
        </w:tc>
      </w:tr>
      <w:tr w:rsidRPr="00F03B70" w:rsidR="0078764E" w:rsidTr="00643018" w14:paraId="6759A855" w14:textId="77777777">
        <w:trPr>
          <w:trHeight w:val="1020"/>
        </w:trPr>
        <w:tc>
          <w:tcPr>
            <w:tcW w:w="2235" w:type="dxa"/>
          </w:tcPr>
          <w:p w:rsidRPr="00F03B70" w:rsidR="0078764E" w:rsidP="00563B39" w:rsidRDefault="0078764E" w14:paraId="1FE3D748" w14:textId="77777777">
            <w:pPr>
              <w:pStyle w:val="Tabletext"/>
            </w:pPr>
            <w:r w:rsidRPr="00F03B70">
              <w:t>Independent learning</w:t>
            </w:r>
          </w:p>
        </w:tc>
        <w:tc>
          <w:tcPr>
            <w:tcW w:w="6350" w:type="dxa"/>
          </w:tcPr>
          <w:p w:rsidRPr="00F03B70" w:rsidR="0078764E" w:rsidP="00563B39" w:rsidRDefault="0078764E" w14:paraId="02C6AE98" w14:textId="77777777">
            <w:pPr>
              <w:pStyle w:val="Tabletext"/>
            </w:pPr>
          </w:p>
        </w:tc>
        <w:tc>
          <w:tcPr>
            <w:tcW w:w="1806" w:type="dxa"/>
          </w:tcPr>
          <w:p w:rsidRPr="00F03B70" w:rsidR="0078764E" w:rsidP="00563B39" w:rsidRDefault="0078764E" w14:paraId="1B24A1A3" w14:textId="77777777">
            <w:pPr>
              <w:pStyle w:val="Tabletext"/>
            </w:pPr>
          </w:p>
        </w:tc>
      </w:tr>
      <w:tr w:rsidRPr="00F03B70" w:rsidR="0089520A" w:rsidTr="00643018" w14:paraId="18B36B5C" w14:textId="77777777">
        <w:trPr>
          <w:trHeight w:val="1020"/>
        </w:trPr>
        <w:tc>
          <w:tcPr>
            <w:tcW w:w="2235" w:type="dxa"/>
          </w:tcPr>
          <w:p w:rsidRPr="00F03B70" w:rsidR="0089520A" w:rsidP="00563B39" w:rsidRDefault="0089520A" w14:paraId="32D98F0D" w14:textId="362A59CD">
            <w:pPr>
              <w:pStyle w:val="Tabletext"/>
            </w:pPr>
            <w:r w:rsidRPr="00F03B70">
              <w:t>Formative assessment</w:t>
            </w:r>
          </w:p>
        </w:tc>
        <w:tc>
          <w:tcPr>
            <w:tcW w:w="6350" w:type="dxa"/>
          </w:tcPr>
          <w:p w:rsidRPr="00F03B70" w:rsidR="0089520A" w:rsidP="00563B39" w:rsidRDefault="0089520A" w14:paraId="5F51B9CA" w14:textId="77777777">
            <w:pPr>
              <w:pStyle w:val="Tabletext"/>
            </w:pPr>
          </w:p>
        </w:tc>
        <w:tc>
          <w:tcPr>
            <w:tcW w:w="1806" w:type="dxa"/>
          </w:tcPr>
          <w:p w:rsidRPr="00F03B70" w:rsidR="0089520A" w:rsidP="00563B39" w:rsidRDefault="0089520A" w14:paraId="5D5172F1" w14:textId="77777777">
            <w:pPr>
              <w:pStyle w:val="Tabletext"/>
            </w:pPr>
          </w:p>
        </w:tc>
      </w:tr>
      <w:tr w:rsidRPr="00F03B70" w:rsidR="0089520A" w:rsidTr="00643018" w14:paraId="5751A7AA" w14:textId="77777777">
        <w:trPr>
          <w:trHeight w:val="1020"/>
        </w:trPr>
        <w:tc>
          <w:tcPr>
            <w:tcW w:w="2235" w:type="dxa"/>
          </w:tcPr>
          <w:p w:rsidRPr="00F03B70" w:rsidR="0089520A" w:rsidP="00563B39" w:rsidRDefault="0089520A" w14:paraId="759BA59C" w14:textId="47EB0510">
            <w:pPr>
              <w:pStyle w:val="Tabletext"/>
            </w:pPr>
            <w:r w:rsidRPr="00F03B70">
              <w:t>Behaviour management</w:t>
            </w:r>
          </w:p>
        </w:tc>
        <w:tc>
          <w:tcPr>
            <w:tcW w:w="6350" w:type="dxa"/>
          </w:tcPr>
          <w:p w:rsidRPr="00F03B70" w:rsidR="0089520A" w:rsidP="00563B39" w:rsidRDefault="0089520A" w14:paraId="6F2D3E9D" w14:textId="77777777">
            <w:pPr>
              <w:pStyle w:val="Tabletext"/>
            </w:pPr>
          </w:p>
        </w:tc>
        <w:tc>
          <w:tcPr>
            <w:tcW w:w="1806" w:type="dxa"/>
          </w:tcPr>
          <w:p w:rsidRPr="00F03B70" w:rsidR="0089520A" w:rsidP="00563B39" w:rsidRDefault="0089520A" w14:paraId="35C8116F" w14:textId="77777777">
            <w:pPr>
              <w:pStyle w:val="Tabletext"/>
            </w:pPr>
          </w:p>
        </w:tc>
      </w:tr>
      <w:tr w:rsidRPr="00F03B70" w:rsidR="0089520A" w:rsidTr="00643018" w14:paraId="6AC15C7A" w14:textId="77777777">
        <w:trPr>
          <w:trHeight w:val="1020"/>
        </w:trPr>
        <w:tc>
          <w:tcPr>
            <w:tcW w:w="2235" w:type="dxa"/>
          </w:tcPr>
          <w:p w:rsidRPr="00F03B70" w:rsidR="0089520A" w:rsidP="00563B39" w:rsidRDefault="0089520A" w14:paraId="729A0483" w14:textId="5076B81E">
            <w:pPr>
              <w:pStyle w:val="Tabletext"/>
            </w:pPr>
            <w:r w:rsidRPr="00F03B70">
              <w:t>Developing literacy</w:t>
            </w:r>
          </w:p>
        </w:tc>
        <w:tc>
          <w:tcPr>
            <w:tcW w:w="6350" w:type="dxa"/>
          </w:tcPr>
          <w:p w:rsidRPr="00F03B70" w:rsidR="0089520A" w:rsidP="00563B39" w:rsidRDefault="0089520A" w14:paraId="19AC1B0A" w14:textId="77777777">
            <w:pPr>
              <w:pStyle w:val="Tabletext"/>
            </w:pPr>
          </w:p>
        </w:tc>
        <w:tc>
          <w:tcPr>
            <w:tcW w:w="1806" w:type="dxa"/>
          </w:tcPr>
          <w:p w:rsidRPr="00F03B70" w:rsidR="0089520A" w:rsidP="00563B39" w:rsidRDefault="0089520A" w14:paraId="7A961570" w14:textId="77777777">
            <w:pPr>
              <w:pStyle w:val="Tabletext"/>
            </w:pPr>
          </w:p>
        </w:tc>
      </w:tr>
      <w:tr w:rsidRPr="00F03B70" w:rsidR="0089520A" w:rsidTr="00643018" w14:paraId="05DFE6CB" w14:textId="77777777">
        <w:trPr>
          <w:trHeight w:val="1020"/>
        </w:trPr>
        <w:tc>
          <w:tcPr>
            <w:tcW w:w="2235" w:type="dxa"/>
          </w:tcPr>
          <w:p w:rsidRPr="00F03B70" w:rsidR="0089520A" w:rsidP="00563B39" w:rsidRDefault="0089520A" w14:paraId="170598A7" w14:textId="14B8BD65">
            <w:pPr>
              <w:pStyle w:val="Tabletext"/>
            </w:pPr>
            <w:proofErr w:type="gramStart"/>
            <w:r w:rsidRPr="00F03B70">
              <w:t>Developing  numeracy</w:t>
            </w:r>
            <w:proofErr w:type="gramEnd"/>
          </w:p>
        </w:tc>
        <w:tc>
          <w:tcPr>
            <w:tcW w:w="6350" w:type="dxa"/>
          </w:tcPr>
          <w:p w:rsidRPr="00F03B70" w:rsidR="0089520A" w:rsidP="00563B39" w:rsidRDefault="0089520A" w14:paraId="4CBDFA76" w14:textId="77777777">
            <w:pPr>
              <w:pStyle w:val="Tabletext"/>
            </w:pPr>
          </w:p>
        </w:tc>
        <w:tc>
          <w:tcPr>
            <w:tcW w:w="1806" w:type="dxa"/>
          </w:tcPr>
          <w:p w:rsidRPr="00F03B70" w:rsidR="0089520A" w:rsidP="00563B39" w:rsidRDefault="0089520A" w14:paraId="2F3E58C2" w14:textId="77777777">
            <w:pPr>
              <w:pStyle w:val="Tabletext"/>
            </w:pPr>
          </w:p>
        </w:tc>
      </w:tr>
      <w:tr w:rsidRPr="00F03B70" w:rsidR="0089520A" w:rsidTr="00643018" w14:paraId="265BCEBF" w14:textId="77777777">
        <w:trPr>
          <w:trHeight w:val="1020"/>
        </w:trPr>
        <w:tc>
          <w:tcPr>
            <w:tcW w:w="2235" w:type="dxa"/>
          </w:tcPr>
          <w:p w:rsidRPr="00F03B70" w:rsidR="0089520A" w:rsidP="00563B39" w:rsidRDefault="0089520A" w14:paraId="79A5A4D4" w14:textId="7BFA7C50">
            <w:pPr>
              <w:pStyle w:val="Tabletext"/>
            </w:pPr>
            <w:r w:rsidRPr="00F03B70">
              <w:t>Homework</w:t>
            </w:r>
          </w:p>
        </w:tc>
        <w:tc>
          <w:tcPr>
            <w:tcW w:w="6350" w:type="dxa"/>
          </w:tcPr>
          <w:p w:rsidRPr="00F03B70" w:rsidR="0089520A" w:rsidP="00563B39" w:rsidRDefault="0089520A" w14:paraId="62B143DD" w14:textId="77777777">
            <w:pPr>
              <w:pStyle w:val="Tabletext"/>
            </w:pPr>
          </w:p>
        </w:tc>
        <w:tc>
          <w:tcPr>
            <w:tcW w:w="1806" w:type="dxa"/>
          </w:tcPr>
          <w:p w:rsidRPr="00F03B70" w:rsidR="0089520A" w:rsidP="00563B39" w:rsidRDefault="0089520A" w14:paraId="45855006" w14:textId="77777777">
            <w:pPr>
              <w:pStyle w:val="Tabletext"/>
            </w:pPr>
          </w:p>
        </w:tc>
      </w:tr>
    </w:tbl>
    <w:p w:rsidR="00563B39" w:rsidP="00563B39" w:rsidRDefault="00563B39" w14:paraId="0FFA9F35" w14:textId="77777777">
      <w:pPr>
        <w:rPr>
          <w:rFonts w:cs="Arial"/>
          <w:b/>
          <w:sz w:val="36"/>
          <w:szCs w:val="28"/>
        </w:rPr>
      </w:pPr>
    </w:p>
    <w:p w:rsidRPr="00F03B70" w:rsidR="00D40683" w:rsidP="00563B39" w:rsidRDefault="00D40683" w14:paraId="6EE616EC" w14:textId="1CBA6243">
      <w:pPr>
        <w:pStyle w:val="Heading1"/>
      </w:pPr>
      <w:bookmarkStart w:name="_Toc14882764" w:id="10"/>
      <w:r w:rsidRPr="00F03B70">
        <w:t xml:space="preserve">Observation </w:t>
      </w:r>
      <w:r w:rsidRPr="00F03B70" w:rsidR="0078764E">
        <w:t>2</w:t>
      </w:r>
      <w:r w:rsidRPr="00F03B70">
        <w:t xml:space="preserve">: </w:t>
      </w:r>
      <w:r w:rsidRPr="00F03B70" w:rsidR="0078764E">
        <w:t>u</w:t>
      </w:r>
      <w:r w:rsidRPr="00F03B70">
        <w:t xml:space="preserve">nstructured </w:t>
      </w:r>
      <w:r w:rsidRPr="00F03B70" w:rsidR="00563B39">
        <w:t xml:space="preserve">participant </w:t>
      </w:r>
      <w:r w:rsidRPr="00F03B70">
        <w:t>observation</w:t>
      </w:r>
      <w:bookmarkEnd w:id="10"/>
      <w:r w:rsidRPr="00F03B70">
        <w:t xml:space="preserve"> </w:t>
      </w:r>
    </w:p>
    <w:p w:rsidR="00D40683" w:rsidP="00563B39" w:rsidRDefault="006121FF" w14:paraId="0AD22437" w14:textId="41ED0B86">
      <w:r>
        <w:t>Start</w:t>
      </w:r>
      <w:r w:rsidRPr="00F03B70" w:rsidR="00D40683">
        <w:t xml:space="preserve"> your </w:t>
      </w:r>
      <w:r w:rsidRPr="00F03B70" w:rsidR="0078764E">
        <w:t>next</w:t>
      </w:r>
      <w:r w:rsidRPr="00F03B70" w:rsidR="00D40683">
        <w:t xml:space="preserve"> observation without an agenda, other than to be part of the lesson and get involved with the lesson. Before the lesson, ask the teacher what they want you to do (</w:t>
      </w:r>
      <w:proofErr w:type="gramStart"/>
      <w:r w:rsidRPr="00F03B70" w:rsidR="00D40683">
        <w:t>e.g.</w:t>
      </w:r>
      <w:proofErr w:type="gramEnd"/>
      <w:r w:rsidRPr="00F03B70" w:rsidR="00D40683">
        <w:t xml:space="preserve"> support an individual or a group of pupils in the class). Record field notes immediately after the lesson with the table below.</w:t>
      </w:r>
    </w:p>
    <w:p w:rsidRPr="00F03B70" w:rsidR="00563B39" w:rsidP="00563B39" w:rsidRDefault="00563B39" w14:paraId="7CDD4B2C" w14:textId="77777777"/>
    <w:tbl>
      <w:tblPr>
        <w:tblStyle w:val="TableGrid"/>
        <w:tblW w:w="0" w:type="auto"/>
        <w:tbl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insideH w:val="single" w:color="7F7F7F" w:themeColor="text1" w:themeTint="80" w:sz="8" w:space="0"/>
          <w:insideV w:val="single" w:color="7F7F7F" w:themeColor="text1" w:themeTint="80" w:sz="8" w:space="0"/>
        </w:tblBorders>
        <w:tblLook w:val="04A0" w:firstRow="1" w:lastRow="0" w:firstColumn="1" w:lastColumn="0" w:noHBand="0" w:noVBand="1"/>
      </w:tblPr>
      <w:tblGrid>
        <w:gridCol w:w="10440"/>
      </w:tblGrid>
      <w:tr w:rsidRPr="00563B39" w:rsidR="00D40683" w:rsidTr="00643018" w14:paraId="30525D1F" w14:textId="77777777">
        <w:tc>
          <w:tcPr>
            <w:tcW w:w="10450" w:type="dxa"/>
          </w:tcPr>
          <w:p w:rsidRPr="00563B39" w:rsidR="00D40683" w:rsidP="00563B39" w:rsidRDefault="00D40683" w14:paraId="222CEB7A" w14:textId="244A6F49">
            <w:pPr>
              <w:pStyle w:val="Tabletext"/>
              <w:rPr>
                <w:b/>
              </w:rPr>
            </w:pPr>
            <w:r w:rsidRPr="00563B39">
              <w:rPr>
                <w:b/>
              </w:rPr>
              <w:t>What is</w:t>
            </w:r>
            <w:r w:rsidRPr="00563B39" w:rsidR="003603C4">
              <w:rPr>
                <w:b/>
              </w:rPr>
              <w:t>/was</w:t>
            </w:r>
            <w:r w:rsidRPr="00563B39">
              <w:rPr>
                <w:b/>
              </w:rPr>
              <w:t xml:space="preserve"> your role in the lesson?</w:t>
            </w:r>
          </w:p>
        </w:tc>
      </w:tr>
      <w:tr w:rsidRPr="00F03B70" w:rsidR="00D40683" w:rsidTr="00643018" w14:paraId="284145A8" w14:textId="77777777">
        <w:trPr>
          <w:trHeight w:val="1701"/>
        </w:trPr>
        <w:tc>
          <w:tcPr>
            <w:tcW w:w="10450" w:type="dxa"/>
          </w:tcPr>
          <w:p w:rsidRPr="00F03B70" w:rsidR="00D40683" w:rsidP="00563B39" w:rsidRDefault="00D40683" w14:paraId="62CB31C5" w14:textId="77777777">
            <w:pPr>
              <w:pStyle w:val="Tabletext"/>
            </w:pPr>
          </w:p>
        </w:tc>
      </w:tr>
      <w:tr w:rsidRPr="00563B39" w:rsidR="00D40683" w:rsidTr="00643018" w14:paraId="631297AF" w14:textId="77777777">
        <w:tc>
          <w:tcPr>
            <w:tcW w:w="10450" w:type="dxa"/>
          </w:tcPr>
          <w:p w:rsidRPr="00563B39" w:rsidR="00D40683" w:rsidP="00563B39" w:rsidRDefault="003603C4" w14:paraId="6B1A17DE" w14:textId="569C1664">
            <w:pPr>
              <w:pStyle w:val="Tabletext"/>
              <w:rPr>
                <w:b/>
              </w:rPr>
            </w:pPr>
            <w:r w:rsidRPr="00563B39">
              <w:rPr>
                <w:b/>
              </w:rPr>
              <w:t>What did the learners you observed do in the lesson?</w:t>
            </w:r>
          </w:p>
        </w:tc>
      </w:tr>
      <w:tr w:rsidRPr="00F03B70" w:rsidR="00D40683" w:rsidTr="00643018" w14:paraId="7128AAB2" w14:textId="77777777">
        <w:trPr>
          <w:trHeight w:val="5102"/>
        </w:trPr>
        <w:tc>
          <w:tcPr>
            <w:tcW w:w="10450" w:type="dxa"/>
          </w:tcPr>
          <w:p w:rsidRPr="00F03B70" w:rsidR="00D40683" w:rsidP="00563B39" w:rsidRDefault="00D40683" w14:paraId="5B51EE1D" w14:textId="77777777">
            <w:pPr>
              <w:pStyle w:val="Tabletext"/>
            </w:pPr>
          </w:p>
        </w:tc>
      </w:tr>
      <w:tr w:rsidRPr="00563B39" w:rsidR="003603C4" w:rsidTr="00643018" w14:paraId="4E448B8A" w14:textId="77777777">
        <w:tc>
          <w:tcPr>
            <w:tcW w:w="10450" w:type="dxa"/>
          </w:tcPr>
          <w:p w:rsidRPr="00563B39" w:rsidR="003603C4" w:rsidP="00563B39" w:rsidRDefault="003603C4" w14:paraId="3C240E47" w14:textId="471C281B">
            <w:pPr>
              <w:pStyle w:val="Tabletext"/>
              <w:rPr>
                <w:b/>
              </w:rPr>
            </w:pPr>
            <w:r w:rsidRPr="00563B39">
              <w:rPr>
                <w:b/>
              </w:rPr>
              <w:t>What did you learn?</w:t>
            </w:r>
          </w:p>
        </w:tc>
      </w:tr>
      <w:tr w:rsidRPr="00F03B70" w:rsidR="003603C4" w:rsidTr="00643018" w14:paraId="532ED7DD" w14:textId="77777777">
        <w:trPr>
          <w:trHeight w:val="3402"/>
        </w:trPr>
        <w:tc>
          <w:tcPr>
            <w:tcW w:w="10450" w:type="dxa"/>
          </w:tcPr>
          <w:p w:rsidRPr="00F03B70" w:rsidR="003603C4" w:rsidP="00563B39" w:rsidRDefault="003603C4" w14:paraId="34D464E1" w14:textId="77777777">
            <w:pPr>
              <w:pStyle w:val="Tabletext"/>
            </w:pPr>
          </w:p>
        </w:tc>
      </w:tr>
      <w:tr w:rsidRPr="00563B39" w:rsidR="003603C4" w:rsidTr="00643018" w14:paraId="07825401" w14:textId="77777777">
        <w:tc>
          <w:tcPr>
            <w:tcW w:w="10450" w:type="dxa"/>
          </w:tcPr>
          <w:p w:rsidRPr="00563B39" w:rsidR="003603C4" w:rsidP="00563B39" w:rsidRDefault="003603C4" w14:paraId="66E20262" w14:textId="2DDD5B25">
            <w:pPr>
              <w:pStyle w:val="Tabletext"/>
              <w:rPr>
                <w:b/>
              </w:rPr>
            </w:pPr>
            <w:r w:rsidRPr="00563B39">
              <w:rPr>
                <w:b/>
              </w:rPr>
              <w:t>What questions do you have?</w:t>
            </w:r>
          </w:p>
        </w:tc>
      </w:tr>
      <w:tr w:rsidRPr="00F03B70" w:rsidR="003603C4" w:rsidTr="00643018" w14:paraId="2249C180" w14:textId="77777777">
        <w:trPr>
          <w:trHeight w:val="1134"/>
        </w:trPr>
        <w:tc>
          <w:tcPr>
            <w:tcW w:w="10450" w:type="dxa"/>
          </w:tcPr>
          <w:p w:rsidRPr="00F03B70" w:rsidR="003603C4" w:rsidP="00563B39" w:rsidRDefault="003603C4" w14:paraId="7B6D119E" w14:textId="77777777">
            <w:pPr>
              <w:pStyle w:val="Tabletext"/>
            </w:pPr>
          </w:p>
        </w:tc>
      </w:tr>
    </w:tbl>
    <w:p w:rsidRPr="00F03B70" w:rsidR="00D40683" w:rsidRDefault="00D40683" w14:paraId="7F279B9B" w14:textId="3AC403BC">
      <w:pPr>
        <w:rPr>
          <w:rFonts w:cs="Arial"/>
          <w:sz w:val="28"/>
          <w:szCs w:val="28"/>
        </w:rPr>
      </w:pPr>
      <w:r w:rsidRPr="00F03B70">
        <w:rPr>
          <w:rFonts w:cs="Arial"/>
          <w:sz w:val="28"/>
          <w:szCs w:val="28"/>
        </w:rPr>
        <w:br w:type="page"/>
      </w:r>
    </w:p>
    <w:p w:rsidRPr="00F03B70" w:rsidR="00D40683" w:rsidP="00563B39" w:rsidRDefault="003603C4" w14:paraId="2521C44D" w14:textId="4551C6D4">
      <w:pPr>
        <w:pStyle w:val="Heading1"/>
      </w:pPr>
      <w:bookmarkStart w:name="_Toc14882765" w:id="11"/>
      <w:r w:rsidRPr="00F03B70">
        <w:t xml:space="preserve">Observation </w:t>
      </w:r>
      <w:r w:rsidRPr="00F03B70" w:rsidR="0078764E">
        <w:t>3</w:t>
      </w:r>
      <w:r w:rsidRPr="00F03B70">
        <w:t xml:space="preserve">: </w:t>
      </w:r>
      <w:r w:rsidRPr="00F03B70" w:rsidR="0078764E">
        <w:t>o</w:t>
      </w:r>
      <w:r w:rsidRPr="00F03B70">
        <w:t>bserving</w:t>
      </w:r>
      <w:r w:rsidRPr="00F03B70" w:rsidR="00D40683">
        <w:t xml:space="preserve"> with </w:t>
      </w:r>
      <w:r w:rsidRPr="00F03B70">
        <w:t xml:space="preserve">structure of a </w:t>
      </w:r>
      <w:proofErr w:type="gramStart"/>
      <w:r w:rsidRPr="00F03B70">
        <w:t>lesson</w:t>
      </w:r>
      <w:bookmarkEnd w:id="11"/>
      <w:proofErr w:type="gramEnd"/>
    </w:p>
    <w:p w:rsidRPr="00F03B70" w:rsidR="003603C4" w:rsidP="00563B39" w:rsidRDefault="003603C4" w14:paraId="62A9E5C1" w14:textId="48E532EC">
      <w:r w:rsidRPr="00F03B70">
        <w:t xml:space="preserve">You will not participate in the learning activities for this observation. Find a position in the class where you </w:t>
      </w:r>
      <w:proofErr w:type="gramStart"/>
      <w:r w:rsidRPr="00F03B70">
        <w:t>are able to</w:t>
      </w:r>
      <w:proofErr w:type="gramEnd"/>
      <w:r w:rsidRPr="00F03B70">
        <w:t xml:space="preserve"> see the teacher and learners clearly without unduly interfering or disrupting the activities. Make a note of the time and a description of each activity you observe.  Focus on transitions, such as how the teacher manages moving from direct teaching (</w:t>
      </w:r>
      <w:proofErr w:type="gramStart"/>
      <w:r w:rsidRPr="00F03B70">
        <w:t>e.g.</w:t>
      </w:r>
      <w:proofErr w:type="gramEnd"/>
      <w:r w:rsidRPr="00F03B70">
        <w:t xml:space="preserve"> an explanation) to pupil led activity (e.g. collaborative or cooperative learning).</w:t>
      </w:r>
    </w:p>
    <w:p w:rsidRPr="00F03B70" w:rsidR="00D40683" w:rsidP="00563B39" w:rsidRDefault="00D40683" w14:paraId="1DC7CA96" w14:textId="77777777"/>
    <w:tbl>
      <w:tblPr>
        <w:tblStyle w:val="TableGrid"/>
        <w:tblW w:w="0" w:type="auto"/>
        <w:tbl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insideH w:val="single" w:color="7F7F7F" w:themeColor="text1" w:themeTint="80" w:sz="8" w:space="0"/>
          <w:insideV w:val="single" w:color="7F7F7F" w:themeColor="text1" w:themeTint="80" w:sz="8" w:space="0"/>
        </w:tblBorders>
        <w:tblLook w:val="04A0" w:firstRow="1" w:lastRow="0" w:firstColumn="1" w:lastColumn="0" w:noHBand="0" w:noVBand="1"/>
      </w:tblPr>
      <w:tblGrid>
        <w:gridCol w:w="1164"/>
        <w:gridCol w:w="645"/>
        <w:gridCol w:w="780"/>
        <w:gridCol w:w="843"/>
        <w:gridCol w:w="1950"/>
        <w:gridCol w:w="1577"/>
        <w:gridCol w:w="406"/>
        <w:gridCol w:w="2978"/>
      </w:tblGrid>
      <w:tr w:rsidRPr="00F03B70" w:rsidR="00D40683" w:rsidTr="00643018" w14:paraId="0E3F43ED" w14:textId="77777777">
        <w:trPr>
          <w:trHeight w:val="340"/>
        </w:trPr>
        <w:tc>
          <w:tcPr>
            <w:tcW w:w="1164" w:type="dxa"/>
            <w:tcBorders>
              <w:right w:val="nil"/>
            </w:tcBorders>
            <w:shd w:val="clear" w:color="auto" w:fill="auto"/>
            <w:vAlign w:val="bottom"/>
          </w:tcPr>
          <w:p w:rsidRPr="00563B39" w:rsidR="00D40683" w:rsidP="00563B39" w:rsidRDefault="00D40683" w14:paraId="14B3A746" w14:textId="77777777">
            <w:pPr>
              <w:pStyle w:val="Tabletext"/>
              <w:rPr>
                <w:b/>
              </w:rPr>
            </w:pPr>
            <w:r w:rsidRPr="00563B39">
              <w:rPr>
                <w:b/>
              </w:rPr>
              <w:t>Subject:</w:t>
            </w:r>
          </w:p>
        </w:tc>
        <w:tc>
          <w:tcPr>
            <w:tcW w:w="4218" w:type="dxa"/>
            <w:gridSpan w:val="4"/>
            <w:tcBorders>
              <w:left w:val="nil"/>
            </w:tcBorders>
            <w:shd w:val="clear" w:color="auto" w:fill="auto"/>
            <w:vAlign w:val="bottom"/>
          </w:tcPr>
          <w:p w:rsidRPr="00F03B70" w:rsidR="00D40683" w:rsidP="00563B39" w:rsidRDefault="00D40683" w14:paraId="4B24E68B" w14:textId="77777777">
            <w:pPr>
              <w:pStyle w:val="Tabletext"/>
            </w:pPr>
          </w:p>
        </w:tc>
        <w:tc>
          <w:tcPr>
            <w:tcW w:w="1577" w:type="dxa"/>
            <w:tcBorders>
              <w:right w:val="nil"/>
            </w:tcBorders>
            <w:shd w:val="clear" w:color="auto" w:fill="auto"/>
            <w:vAlign w:val="bottom"/>
          </w:tcPr>
          <w:p w:rsidRPr="00563B39" w:rsidR="00D40683" w:rsidP="00563B39" w:rsidRDefault="00D40683" w14:paraId="61AD5296" w14:textId="77777777">
            <w:pPr>
              <w:pStyle w:val="Tabletext"/>
              <w:rPr>
                <w:b/>
              </w:rPr>
            </w:pPr>
            <w:r w:rsidRPr="00563B39">
              <w:rPr>
                <w:b/>
              </w:rPr>
              <w:t xml:space="preserve">School: </w:t>
            </w:r>
          </w:p>
        </w:tc>
        <w:tc>
          <w:tcPr>
            <w:tcW w:w="3384" w:type="dxa"/>
            <w:gridSpan w:val="2"/>
            <w:tcBorders>
              <w:left w:val="nil"/>
            </w:tcBorders>
            <w:shd w:val="clear" w:color="auto" w:fill="auto"/>
            <w:vAlign w:val="bottom"/>
          </w:tcPr>
          <w:p w:rsidRPr="00F03B70" w:rsidR="00D40683" w:rsidP="00563B39" w:rsidRDefault="00D40683" w14:paraId="51463A81" w14:textId="77777777">
            <w:pPr>
              <w:pStyle w:val="Tabletext"/>
            </w:pPr>
          </w:p>
        </w:tc>
      </w:tr>
      <w:tr w:rsidRPr="00F03B70" w:rsidR="00D40683" w:rsidTr="00643018" w14:paraId="53BA13DD" w14:textId="77777777">
        <w:trPr>
          <w:trHeight w:val="340"/>
        </w:trPr>
        <w:tc>
          <w:tcPr>
            <w:tcW w:w="1164" w:type="dxa"/>
            <w:tcBorders>
              <w:right w:val="nil"/>
            </w:tcBorders>
            <w:shd w:val="clear" w:color="auto" w:fill="auto"/>
            <w:vAlign w:val="bottom"/>
          </w:tcPr>
          <w:p w:rsidRPr="00563B39" w:rsidR="00D40683" w:rsidP="00563B39" w:rsidRDefault="00D40683" w14:paraId="2C1DA581" w14:textId="77777777">
            <w:pPr>
              <w:pStyle w:val="Tabletext"/>
              <w:rPr>
                <w:b/>
              </w:rPr>
            </w:pPr>
            <w:r w:rsidRPr="00563B39">
              <w:rPr>
                <w:b/>
              </w:rPr>
              <w:t xml:space="preserve">Year: </w:t>
            </w:r>
          </w:p>
        </w:tc>
        <w:tc>
          <w:tcPr>
            <w:tcW w:w="1425" w:type="dxa"/>
            <w:gridSpan w:val="2"/>
            <w:tcBorders>
              <w:left w:val="nil"/>
            </w:tcBorders>
            <w:shd w:val="clear" w:color="auto" w:fill="auto"/>
            <w:vAlign w:val="bottom"/>
          </w:tcPr>
          <w:p w:rsidRPr="00F03B70" w:rsidR="00D40683" w:rsidP="00563B39" w:rsidRDefault="00D40683" w14:paraId="08630781" w14:textId="77777777">
            <w:pPr>
              <w:pStyle w:val="Tabletext"/>
            </w:pPr>
          </w:p>
        </w:tc>
        <w:tc>
          <w:tcPr>
            <w:tcW w:w="843" w:type="dxa"/>
            <w:tcBorders>
              <w:right w:val="nil"/>
            </w:tcBorders>
            <w:shd w:val="clear" w:color="auto" w:fill="auto"/>
            <w:vAlign w:val="bottom"/>
          </w:tcPr>
          <w:p w:rsidRPr="00563B39" w:rsidR="00D40683" w:rsidP="00563B39" w:rsidRDefault="00D40683" w14:paraId="5A2397D5" w14:textId="77777777">
            <w:pPr>
              <w:pStyle w:val="Tabletext"/>
              <w:rPr>
                <w:b/>
              </w:rPr>
            </w:pPr>
            <w:r w:rsidRPr="00563B39">
              <w:rPr>
                <w:b/>
              </w:rPr>
              <w:t>Date:</w:t>
            </w:r>
          </w:p>
        </w:tc>
        <w:tc>
          <w:tcPr>
            <w:tcW w:w="1950" w:type="dxa"/>
            <w:tcBorders>
              <w:left w:val="nil"/>
            </w:tcBorders>
            <w:shd w:val="clear" w:color="auto" w:fill="auto"/>
            <w:vAlign w:val="bottom"/>
          </w:tcPr>
          <w:p w:rsidRPr="00F03B70" w:rsidR="00D40683" w:rsidP="00563B39" w:rsidRDefault="00D40683" w14:paraId="2284BA85" w14:textId="77777777">
            <w:pPr>
              <w:pStyle w:val="Tabletext"/>
            </w:pPr>
          </w:p>
        </w:tc>
        <w:tc>
          <w:tcPr>
            <w:tcW w:w="1983" w:type="dxa"/>
            <w:gridSpan w:val="2"/>
            <w:tcBorders>
              <w:right w:val="nil"/>
            </w:tcBorders>
            <w:shd w:val="clear" w:color="auto" w:fill="auto"/>
            <w:vAlign w:val="bottom"/>
          </w:tcPr>
          <w:p w:rsidRPr="00563B39" w:rsidR="00D40683" w:rsidP="00563B39" w:rsidRDefault="00D40683" w14:paraId="58F4489F" w14:textId="77777777">
            <w:pPr>
              <w:pStyle w:val="Tabletext"/>
              <w:rPr>
                <w:b/>
              </w:rPr>
            </w:pPr>
            <w:r w:rsidRPr="00563B39">
              <w:rPr>
                <w:b/>
              </w:rPr>
              <w:t>Classroom:</w:t>
            </w:r>
          </w:p>
        </w:tc>
        <w:tc>
          <w:tcPr>
            <w:tcW w:w="2978" w:type="dxa"/>
            <w:tcBorders>
              <w:left w:val="nil"/>
            </w:tcBorders>
            <w:shd w:val="clear" w:color="auto" w:fill="auto"/>
            <w:vAlign w:val="bottom"/>
          </w:tcPr>
          <w:p w:rsidRPr="00F03B70" w:rsidR="00D40683" w:rsidP="00563B39" w:rsidRDefault="00D40683" w14:paraId="2E92E077" w14:textId="77777777">
            <w:pPr>
              <w:pStyle w:val="Tabletext"/>
            </w:pPr>
          </w:p>
        </w:tc>
      </w:tr>
      <w:tr w:rsidRPr="00F03B70" w:rsidR="00D40683" w:rsidTr="00643018" w14:paraId="1AC0B203" w14:textId="77777777">
        <w:tc>
          <w:tcPr>
            <w:tcW w:w="1809" w:type="dxa"/>
            <w:gridSpan w:val="2"/>
          </w:tcPr>
          <w:p w:rsidRPr="00563B39" w:rsidR="00D40683" w:rsidP="00563B39" w:rsidRDefault="00D40683" w14:paraId="1A132503" w14:textId="77777777">
            <w:pPr>
              <w:pStyle w:val="Tabletext"/>
              <w:rPr>
                <w:b/>
              </w:rPr>
            </w:pPr>
            <w:r w:rsidRPr="00563B39">
              <w:rPr>
                <w:b/>
              </w:rPr>
              <w:t>Time</w:t>
            </w:r>
          </w:p>
        </w:tc>
        <w:tc>
          <w:tcPr>
            <w:tcW w:w="8534" w:type="dxa"/>
            <w:gridSpan w:val="6"/>
          </w:tcPr>
          <w:p w:rsidRPr="00563B39" w:rsidR="00D40683" w:rsidP="00563B39" w:rsidRDefault="00D40683" w14:paraId="6B7FA3ED" w14:textId="77777777">
            <w:pPr>
              <w:pStyle w:val="Tabletext"/>
              <w:rPr>
                <w:b/>
              </w:rPr>
            </w:pPr>
            <w:r w:rsidRPr="00563B39">
              <w:rPr>
                <w:b/>
              </w:rPr>
              <w:t>Activity</w:t>
            </w:r>
          </w:p>
        </w:tc>
      </w:tr>
      <w:tr w:rsidRPr="00F03B70" w:rsidR="00D40683" w:rsidTr="00643018" w14:paraId="76CA0AC2" w14:textId="77777777">
        <w:tc>
          <w:tcPr>
            <w:tcW w:w="10343" w:type="dxa"/>
            <w:gridSpan w:val="8"/>
            <w:shd w:val="clear" w:color="auto" w:fill="auto"/>
          </w:tcPr>
          <w:p w:rsidRPr="00563B39" w:rsidR="00D40683" w:rsidP="00563B39" w:rsidRDefault="00D40683" w14:paraId="6D79DAC1" w14:textId="77777777">
            <w:pPr>
              <w:pStyle w:val="Tabletext"/>
              <w:rPr>
                <w:b/>
                <w:i/>
              </w:rPr>
            </w:pPr>
            <w:r w:rsidRPr="00563B39">
              <w:rPr>
                <w:b/>
                <w:i/>
              </w:rPr>
              <w:t>Introduction and start-up routines</w:t>
            </w:r>
          </w:p>
        </w:tc>
      </w:tr>
      <w:tr w:rsidRPr="00F03B70" w:rsidR="00D40683" w:rsidTr="00643018" w14:paraId="585409E9" w14:textId="77777777">
        <w:trPr>
          <w:trHeight w:val="1134"/>
        </w:trPr>
        <w:tc>
          <w:tcPr>
            <w:tcW w:w="1809" w:type="dxa"/>
            <w:gridSpan w:val="2"/>
          </w:tcPr>
          <w:p w:rsidRPr="00F03B70" w:rsidR="00D40683" w:rsidP="00563B39" w:rsidRDefault="00D40683" w14:paraId="400B9D00" w14:textId="77777777">
            <w:pPr>
              <w:pStyle w:val="Tabletext"/>
            </w:pPr>
          </w:p>
        </w:tc>
        <w:tc>
          <w:tcPr>
            <w:tcW w:w="8534" w:type="dxa"/>
            <w:gridSpan w:val="6"/>
          </w:tcPr>
          <w:p w:rsidRPr="00F03B70" w:rsidR="00D40683" w:rsidP="00563B39" w:rsidRDefault="00D40683" w14:paraId="1892F1D4" w14:textId="77777777">
            <w:pPr>
              <w:pStyle w:val="Tabletext"/>
            </w:pPr>
          </w:p>
        </w:tc>
      </w:tr>
      <w:tr w:rsidRPr="00F03B70" w:rsidR="00D40683" w:rsidTr="00643018" w14:paraId="31174A5B" w14:textId="77777777">
        <w:tc>
          <w:tcPr>
            <w:tcW w:w="10343" w:type="dxa"/>
            <w:gridSpan w:val="8"/>
            <w:shd w:val="clear" w:color="auto" w:fill="auto"/>
          </w:tcPr>
          <w:p w:rsidRPr="00563B39" w:rsidR="00D40683" w:rsidP="00563B39" w:rsidRDefault="00CA7E92" w14:paraId="2B0D1CD1" w14:textId="6C588427">
            <w:pPr>
              <w:pStyle w:val="Tabletext"/>
              <w:rPr>
                <w:b/>
                <w:i/>
              </w:rPr>
            </w:pPr>
            <w:r>
              <w:rPr>
                <w:b/>
                <w:i/>
              </w:rPr>
              <w:t>Lesson</w:t>
            </w:r>
            <w:r w:rsidRPr="00563B39" w:rsidR="00D40683">
              <w:rPr>
                <w:b/>
                <w:i/>
              </w:rPr>
              <w:t xml:space="preserve"> activities</w:t>
            </w:r>
            <w:r>
              <w:rPr>
                <w:b/>
                <w:i/>
              </w:rPr>
              <w:t xml:space="preserve"> </w:t>
            </w:r>
            <w:r w:rsidRPr="00563B39">
              <w:rPr>
                <w:b/>
                <w:i/>
                <w:sz w:val="21"/>
              </w:rPr>
              <w:t>(including episodes and mini-plenary activities)</w:t>
            </w:r>
          </w:p>
        </w:tc>
      </w:tr>
      <w:tr w:rsidRPr="00F03B70" w:rsidR="00D40683" w:rsidTr="00643018" w14:paraId="4062FE22" w14:textId="77777777">
        <w:trPr>
          <w:trHeight w:val="1417"/>
        </w:trPr>
        <w:tc>
          <w:tcPr>
            <w:tcW w:w="1809" w:type="dxa"/>
            <w:gridSpan w:val="2"/>
          </w:tcPr>
          <w:p w:rsidRPr="00F03B70" w:rsidR="00D40683" w:rsidP="00563B39" w:rsidRDefault="00D40683" w14:paraId="658C4306" w14:textId="77777777">
            <w:pPr>
              <w:pStyle w:val="Tabletext"/>
            </w:pPr>
          </w:p>
        </w:tc>
        <w:tc>
          <w:tcPr>
            <w:tcW w:w="8534" w:type="dxa"/>
            <w:gridSpan w:val="6"/>
          </w:tcPr>
          <w:p w:rsidRPr="00F03B70" w:rsidR="00D40683" w:rsidP="00563B39" w:rsidRDefault="00D40683" w14:paraId="50F41F56" w14:textId="77777777">
            <w:pPr>
              <w:pStyle w:val="Tabletext"/>
            </w:pPr>
          </w:p>
        </w:tc>
      </w:tr>
      <w:tr w:rsidRPr="00F03B70" w:rsidR="00CA7E92" w:rsidTr="00CA7E92" w14:paraId="35F5A8E1" w14:textId="77777777">
        <w:trPr>
          <w:trHeight w:val="1657"/>
        </w:trPr>
        <w:tc>
          <w:tcPr>
            <w:tcW w:w="1809" w:type="dxa"/>
            <w:gridSpan w:val="2"/>
          </w:tcPr>
          <w:p w:rsidRPr="00F03B70" w:rsidR="00CA7E92" w:rsidP="00563B39" w:rsidRDefault="00CA7E92" w14:paraId="177C2E7F" w14:textId="77777777">
            <w:pPr>
              <w:pStyle w:val="Tabletext"/>
            </w:pPr>
          </w:p>
        </w:tc>
        <w:tc>
          <w:tcPr>
            <w:tcW w:w="8534" w:type="dxa"/>
            <w:gridSpan w:val="6"/>
          </w:tcPr>
          <w:p w:rsidRPr="00F03B70" w:rsidR="00CA7E92" w:rsidP="00563B39" w:rsidRDefault="00CA7E92" w14:paraId="5EF9F33F" w14:textId="04BB10B2">
            <w:pPr>
              <w:pStyle w:val="Tabletext"/>
            </w:pPr>
          </w:p>
        </w:tc>
      </w:tr>
      <w:tr w:rsidRPr="00F03B70" w:rsidR="00CA7E92" w:rsidTr="00CA7E92" w14:paraId="364AB614" w14:textId="77777777">
        <w:trPr>
          <w:trHeight w:val="1656"/>
        </w:trPr>
        <w:tc>
          <w:tcPr>
            <w:tcW w:w="1809" w:type="dxa"/>
            <w:gridSpan w:val="2"/>
          </w:tcPr>
          <w:p w:rsidRPr="00F03B70" w:rsidR="00CA7E92" w:rsidP="00563B39" w:rsidRDefault="00CA7E92" w14:paraId="61E89365" w14:textId="77777777">
            <w:pPr>
              <w:pStyle w:val="Tabletext"/>
            </w:pPr>
          </w:p>
        </w:tc>
        <w:tc>
          <w:tcPr>
            <w:tcW w:w="8534" w:type="dxa"/>
            <w:gridSpan w:val="6"/>
          </w:tcPr>
          <w:p w:rsidRPr="00F03B70" w:rsidR="00CA7E92" w:rsidP="00563B39" w:rsidRDefault="00CA7E92" w14:paraId="5915D9A0" w14:textId="0159824E">
            <w:pPr>
              <w:pStyle w:val="Tabletext"/>
            </w:pPr>
          </w:p>
        </w:tc>
      </w:tr>
      <w:tr w:rsidRPr="00F03B70" w:rsidR="00CA7E92" w:rsidTr="00CA7E92" w14:paraId="7BE9EF67" w14:textId="77777777">
        <w:trPr>
          <w:trHeight w:val="1656"/>
        </w:trPr>
        <w:tc>
          <w:tcPr>
            <w:tcW w:w="1809" w:type="dxa"/>
            <w:gridSpan w:val="2"/>
          </w:tcPr>
          <w:p w:rsidR="00CA7E92" w:rsidP="00563B39" w:rsidRDefault="00CA7E92" w14:paraId="15962E86" w14:textId="77777777">
            <w:pPr>
              <w:pStyle w:val="Tabletext"/>
            </w:pPr>
          </w:p>
        </w:tc>
        <w:tc>
          <w:tcPr>
            <w:tcW w:w="8534" w:type="dxa"/>
            <w:gridSpan w:val="6"/>
          </w:tcPr>
          <w:p w:rsidR="00CA7E92" w:rsidP="00563B39" w:rsidRDefault="00CA7E92" w14:paraId="3D8394A2" w14:textId="77777777">
            <w:pPr>
              <w:pStyle w:val="Tabletext"/>
            </w:pPr>
          </w:p>
        </w:tc>
      </w:tr>
      <w:tr w:rsidRPr="00F03B70" w:rsidR="00D40683" w:rsidTr="00643018" w14:paraId="52961829" w14:textId="77777777">
        <w:trPr>
          <w:trHeight w:val="1417"/>
        </w:trPr>
        <w:tc>
          <w:tcPr>
            <w:tcW w:w="1809" w:type="dxa"/>
            <w:gridSpan w:val="2"/>
          </w:tcPr>
          <w:p w:rsidRPr="00F03B70" w:rsidR="00D40683" w:rsidP="00563B39" w:rsidRDefault="00D40683" w14:paraId="0D3D32E4" w14:textId="77777777">
            <w:pPr>
              <w:pStyle w:val="Tabletext"/>
            </w:pPr>
          </w:p>
        </w:tc>
        <w:tc>
          <w:tcPr>
            <w:tcW w:w="8534" w:type="dxa"/>
            <w:gridSpan w:val="6"/>
          </w:tcPr>
          <w:p w:rsidR="00D40683" w:rsidP="00CA7E92" w:rsidRDefault="00D40683" w14:paraId="2627D781" w14:textId="77777777">
            <w:pPr>
              <w:pStyle w:val="Tabletext"/>
              <w:jc w:val="right"/>
            </w:pPr>
          </w:p>
          <w:p w:rsidR="00CA7E92" w:rsidP="00CA7E92" w:rsidRDefault="00CA7E92" w14:paraId="763CF0D1" w14:textId="77777777">
            <w:pPr>
              <w:pStyle w:val="Tabletext"/>
              <w:jc w:val="right"/>
            </w:pPr>
          </w:p>
          <w:p w:rsidR="00CA7E92" w:rsidP="00CA7E92" w:rsidRDefault="00CA7E92" w14:paraId="62E953B4" w14:textId="77777777">
            <w:pPr>
              <w:pStyle w:val="Tabletext"/>
              <w:jc w:val="right"/>
            </w:pPr>
          </w:p>
          <w:p w:rsidR="00CA7E92" w:rsidP="00CA7E92" w:rsidRDefault="00CA7E92" w14:paraId="1C45F357" w14:textId="77777777">
            <w:pPr>
              <w:pStyle w:val="Tabletext"/>
              <w:jc w:val="right"/>
            </w:pPr>
          </w:p>
          <w:p w:rsidR="00CA7E92" w:rsidP="00CA7E92" w:rsidRDefault="00CA7E92" w14:paraId="1348CE76" w14:textId="77777777">
            <w:pPr>
              <w:pStyle w:val="Tabletext"/>
              <w:jc w:val="right"/>
            </w:pPr>
          </w:p>
          <w:p w:rsidRPr="00F03B70" w:rsidR="00CA7E92" w:rsidP="00CA7E92" w:rsidRDefault="00CA7E92" w14:paraId="7FD612A4" w14:textId="195C8904">
            <w:pPr>
              <w:pStyle w:val="Tabletext"/>
              <w:jc w:val="right"/>
            </w:pPr>
            <w:r>
              <w:rPr>
                <w:i/>
                <w:sz w:val="16"/>
              </w:rPr>
              <w:t>Add more rows for more phases of the lesson…</w:t>
            </w:r>
          </w:p>
        </w:tc>
      </w:tr>
      <w:tr w:rsidRPr="00F03B70" w:rsidR="00D40683" w:rsidTr="00643018" w14:paraId="5345911B" w14:textId="77777777">
        <w:tc>
          <w:tcPr>
            <w:tcW w:w="10343" w:type="dxa"/>
            <w:gridSpan w:val="8"/>
            <w:shd w:val="clear" w:color="auto" w:fill="auto"/>
          </w:tcPr>
          <w:p w:rsidRPr="00563B39" w:rsidR="00D40683" w:rsidP="00563B39" w:rsidRDefault="00D40683" w14:paraId="6329BD07" w14:textId="77777777">
            <w:pPr>
              <w:pStyle w:val="Tabletext"/>
              <w:rPr>
                <w:b/>
                <w:i/>
              </w:rPr>
            </w:pPr>
            <w:r w:rsidRPr="00563B39">
              <w:rPr>
                <w:b/>
                <w:i/>
              </w:rPr>
              <w:t>End of lesson routines</w:t>
            </w:r>
          </w:p>
        </w:tc>
      </w:tr>
      <w:tr w:rsidRPr="00F03B70" w:rsidR="00D40683" w:rsidTr="00643018" w14:paraId="602ECD2D" w14:textId="77777777">
        <w:trPr>
          <w:trHeight w:val="1417"/>
        </w:trPr>
        <w:tc>
          <w:tcPr>
            <w:tcW w:w="1809" w:type="dxa"/>
            <w:gridSpan w:val="2"/>
          </w:tcPr>
          <w:p w:rsidRPr="00F03B70" w:rsidR="00D40683" w:rsidP="00563B39" w:rsidRDefault="00D40683" w14:paraId="2EDC914D" w14:textId="77777777">
            <w:pPr>
              <w:pStyle w:val="Tabletext"/>
            </w:pPr>
          </w:p>
        </w:tc>
        <w:tc>
          <w:tcPr>
            <w:tcW w:w="8534" w:type="dxa"/>
            <w:gridSpan w:val="6"/>
          </w:tcPr>
          <w:p w:rsidRPr="00F03B70" w:rsidR="00D40683" w:rsidP="00563B39" w:rsidRDefault="00D40683" w14:paraId="5EBEFE4E" w14:textId="77777777">
            <w:pPr>
              <w:pStyle w:val="Tabletext"/>
            </w:pPr>
          </w:p>
        </w:tc>
      </w:tr>
    </w:tbl>
    <w:p w:rsidRPr="00F03B70" w:rsidR="00D40683" w:rsidP="00D40683" w:rsidRDefault="00D40683" w14:paraId="7E822530" w14:textId="77777777">
      <w:pPr>
        <w:rPr>
          <w:rFonts w:cs="Arial"/>
        </w:rPr>
        <w:sectPr w:rsidRPr="00F03B70" w:rsidR="00D40683" w:rsidSect="00D40683">
          <w:footerReference w:type="default" r:id="rId14"/>
          <w:pgSz w:w="11900" w:h="16840" w:orient="portrait"/>
          <w:pgMar w:top="720" w:right="720" w:bottom="720" w:left="720" w:header="708" w:footer="0" w:gutter="0"/>
          <w:cols w:space="708"/>
          <w:docGrid w:linePitch="326"/>
          <w:headerReference w:type="default" r:id="Rf99b427e71f846d3"/>
        </w:sectPr>
      </w:pPr>
    </w:p>
    <w:p w:rsidRPr="00F03B70" w:rsidR="0089520A" w:rsidP="00563B39" w:rsidRDefault="0089520A" w14:paraId="78402BDD" w14:textId="788378FC">
      <w:pPr>
        <w:pStyle w:val="Heading1"/>
      </w:pPr>
      <w:bookmarkStart w:name="_Toc14882766" w:id="12"/>
      <w:r w:rsidRPr="00F03B70">
        <w:t xml:space="preserve">Observation 4: observing learner and teacher </w:t>
      </w:r>
      <w:proofErr w:type="gramStart"/>
      <w:r w:rsidRPr="00F03B70">
        <w:t>activity</w:t>
      </w:r>
      <w:bookmarkEnd w:id="12"/>
      <w:proofErr w:type="gramEnd"/>
    </w:p>
    <w:p w:rsidRPr="00F03B70" w:rsidR="0089520A" w:rsidP="00563B39" w:rsidRDefault="00045674" w14:paraId="2133BD0E" w14:textId="15A2D0C4">
      <w:r w:rsidRPr="00F03B70">
        <w:t>In this observation, you will be undertaking a timed observation of learner and teacher activity. It is important to make quick notes that capture the activities of both the teacher and the learners at 5-minute i</w:t>
      </w:r>
      <w:r w:rsidRPr="00F03B70" w:rsidR="00FA29A6">
        <w:t xml:space="preserve">ntervals. This approach forces the observer </w:t>
      </w:r>
      <w:r w:rsidRPr="00F03B70" w:rsidR="00494780">
        <w:t>to focus on the general activity in the lesson, rather than focus on specific phenomena.</w:t>
      </w:r>
    </w:p>
    <w:p w:rsidRPr="00F03B70" w:rsidR="0089520A" w:rsidP="00563B39" w:rsidRDefault="0089520A" w14:paraId="4A681340" w14:textId="77777777">
      <w:pPr>
        <w:rPr>
          <w:i/>
        </w:rPr>
      </w:pPr>
    </w:p>
    <w:tbl>
      <w:tblPr>
        <w:tblStyle w:val="TableGrid"/>
        <w:tblW w:w="0" w:type="auto"/>
        <w:tbl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insideH w:val="single" w:color="7F7F7F" w:themeColor="text1" w:themeTint="80" w:sz="8" w:space="0"/>
          <w:insideV w:val="single" w:color="7F7F7F" w:themeColor="text1" w:themeTint="80" w:sz="8" w:space="0"/>
        </w:tblBorders>
        <w:tblLook w:val="04A0" w:firstRow="1" w:lastRow="0" w:firstColumn="1" w:lastColumn="0" w:noHBand="0" w:noVBand="1"/>
      </w:tblPr>
      <w:tblGrid>
        <w:gridCol w:w="1123"/>
        <w:gridCol w:w="284"/>
        <w:gridCol w:w="3519"/>
        <w:gridCol w:w="807"/>
        <w:gridCol w:w="351"/>
        <w:gridCol w:w="4259"/>
      </w:tblGrid>
      <w:tr w:rsidRPr="00F03B70" w:rsidR="00494780" w:rsidTr="00643018" w14:paraId="2EB85DE7" w14:textId="77777777">
        <w:tc>
          <w:tcPr>
            <w:tcW w:w="1407" w:type="dxa"/>
            <w:gridSpan w:val="2"/>
            <w:tcBorders>
              <w:right w:val="nil"/>
            </w:tcBorders>
            <w:vAlign w:val="center"/>
          </w:tcPr>
          <w:p w:rsidRPr="00563B39" w:rsidR="0089520A" w:rsidP="00563B39" w:rsidRDefault="0089520A" w14:paraId="58E876E9" w14:textId="36E9AFA8">
            <w:pPr>
              <w:pStyle w:val="Tabletext"/>
              <w:rPr>
                <w:b/>
              </w:rPr>
            </w:pPr>
            <w:r w:rsidRPr="00563B39">
              <w:rPr>
                <w:b/>
              </w:rPr>
              <w:t>Date</w:t>
            </w:r>
            <w:r w:rsidR="00563B39">
              <w:rPr>
                <w:b/>
              </w:rPr>
              <w:t>:</w:t>
            </w:r>
          </w:p>
        </w:tc>
        <w:tc>
          <w:tcPr>
            <w:tcW w:w="3519" w:type="dxa"/>
            <w:tcBorders>
              <w:left w:val="nil"/>
            </w:tcBorders>
            <w:vAlign w:val="center"/>
          </w:tcPr>
          <w:p w:rsidRPr="00F03B70" w:rsidR="0089520A" w:rsidP="00563B39" w:rsidRDefault="0089520A" w14:paraId="6926A4A7" w14:textId="77777777">
            <w:pPr>
              <w:pStyle w:val="Tabletext"/>
            </w:pPr>
          </w:p>
        </w:tc>
        <w:tc>
          <w:tcPr>
            <w:tcW w:w="1158" w:type="dxa"/>
            <w:gridSpan w:val="2"/>
            <w:tcBorders>
              <w:right w:val="nil"/>
            </w:tcBorders>
            <w:vAlign w:val="center"/>
          </w:tcPr>
          <w:p w:rsidRPr="00563B39" w:rsidR="0089520A" w:rsidP="00563B39" w:rsidRDefault="0089520A" w14:paraId="0A879CF9" w14:textId="342806E7">
            <w:pPr>
              <w:pStyle w:val="Tabletext"/>
              <w:rPr>
                <w:b/>
              </w:rPr>
            </w:pPr>
            <w:r w:rsidRPr="00563B39">
              <w:rPr>
                <w:b/>
              </w:rPr>
              <w:t>Group</w:t>
            </w:r>
            <w:r w:rsidR="00563B39">
              <w:rPr>
                <w:b/>
              </w:rPr>
              <w:t>:</w:t>
            </w:r>
          </w:p>
        </w:tc>
        <w:tc>
          <w:tcPr>
            <w:tcW w:w="4259" w:type="dxa"/>
            <w:tcBorders>
              <w:left w:val="nil"/>
            </w:tcBorders>
            <w:vAlign w:val="center"/>
          </w:tcPr>
          <w:p w:rsidRPr="00F03B70" w:rsidR="0089520A" w:rsidP="00563B39" w:rsidRDefault="0089520A" w14:paraId="0F9DAB11" w14:textId="77777777">
            <w:pPr>
              <w:pStyle w:val="Tabletext"/>
            </w:pPr>
          </w:p>
        </w:tc>
      </w:tr>
      <w:tr w:rsidRPr="00F03B70" w:rsidR="00494780" w:rsidTr="00643018" w14:paraId="5A580670" w14:textId="77777777">
        <w:tc>
          <w:tcPr>
            <w:tcW w:w="1407" w:type="dxa"/>
            <w:gridSpan w:val="2"/>
            <w:tcBorders>
              <w:bottom w:val="single" w:color="7F7F7F" w:themeColor="text1" w:themeTint="80" w:sz="8" w:space="0"/>
              <w:right w:val="nil"/>
            </w:tcBorders>
            <w:vAlign w:val="center"/>
          </w:tcPr>
          <w:p w:rsidRPr="00563B39" w:rsidR="0089520A" w:rsidP="00563B39" w:rsidRDefault="0089520A" w14:paraId="71F73FA1" w14:textId="613CBE8C">
            <w:pPr>
              <w:pStyle w:val="Tabletext"/>
              <w:rPr>
                <w:b/>
              </w:rPr>
            </w:pPr>
            <w:r w:rsidRPr="00563B39">
              <w:rPr>
                <w:b/>
              </w:rPr>
              <w:t>School</w:t>
            </w:r>
            <w:r w:rsidR="00563B39">
              <w:rPr>
                <w:b/>
              </w:rPr>
              <w:t>:</w:t>
            </w:r>
          </w:p>
        </w:tc>
        <w:tc>
          <w:tcPr>
            <w:tcW w:w="3519" w:type="dxa"/>
            <w:tcBorders>
              <w:left w:val="nil"/>
              <w:bottom w:val="single" w:color="7F7F7F" w:themeColor="text1" w:themeTint="80" w:sz="8" w:space="0"/>
            </w:tcBorders>
            <w:vAlign w:val="center"/>
          </w:tcPr>
          <w:p w:rsidRPr="00F03B70" w:rsidR="0089520A" w:rsidP="00563B39" w:rsidRDefault="0089520A" w14:paraId="35510617" w14:textId="77777777">
            <w:pPr>
              <w:pStyle w:val="Tabletext"/>
            </w:pPr>
          </w:p>
        </w:tc>
        <w:tc>
          <w:tcPr>
            <w:tcW w:w="1158" w:type="dxa"/>
            <w:gridSpan w:val="2"/>
            <w:tcBorders>
              <w:bottom w:val="single" w:color="7F7F7F" w:themeColor="text1" w:themeTint="80" w:sz="8" w:space="0"/>
              <w:right w:val="nil"/>
            </w:tcBorders>
            <w:vAlign w:val="center"/>
          </w:tcPr>
          <w:p w:rsidRPr="00563B39" w:rsidR="0089520A" w:rsidP="00563B39" w:rsidRDefault="0089520A" w14:paraId="00636AEA" w14:textId="1EE20628">
            <w:pPr>
              <w:pStyle w:val="Tabletext"/>
              <w:rPr>
                <w:b/>
              </w:rPr>
            </w:pPr>
            <w:r w:rsidRPr="00563B39">
              <w:rPr>
                <w:b/>
              </w:rPr>
              <w:t>Room</w:t>
            </w:r>
            <w:r w:rsidR="00563B39">
              <w:rPr>
                <w:b/>
              </w:rPr>
              <w:t>:</w:t>
            </w:r>
          </w:p>
        </w:tc>
        <w:tc>
          <w:tcPr>
            <w:tcW w:w="4259" w:type="dxa"/>
            <w:tcBorders>
              <w:left w:val="nil"/>
              <w:bottom w:val="single" w:color="7F7F7F" w:themeColor="text1" w:themeTint="80" w:sz="8" w:space="0"/>
            </w:tcBorders>
            <w:vAlign w:val="center"/>
          </w:tcPr>
          <w:p w:rsidRPr="00F03B70" w:rsidR="0089520A" w:rsidP="00563B39" w:rsidRDefault="0089520A" w14:paraId="01093C39" w14:textId="77777777">
            <w:pPr>
              <w:pStyle w:val="Tabletext"/>
            </w:pPr>
          </w:p>
        </w:tc>
      </w:tr>
      <w:tr w:rsidRPr="00F03B70" w:rsidR="0089520A" w:rsidTr="00643018" w14:paraId="40F0F8EF" w14:textId="77777777">
        <w:tc>
          <w:tcPr>
            <w:tcW w:w="10343" w:type="dxa"/>
            <w:gridSpan w:val="6"/>
            <w:tcBorders>
              <w:bottom w:val="nil"/>
            </w:tcBorders>
            <w:vAlign w:val="center"/>
          </w:tcPr>
          <w:p w:rsidRPr="00563B39" w:rsidR="0089520A" w:rsidP="00CA7E92" w:rsidRDefault="00CA7E92" w14:paraId="7DFBD395" w14:textId="29C2A758">
            <w:pPr>
              <w:pStyle w:val="Tabletext"/>
              <w:rPr>
                <w:b/>
              </w:rPr>
            </w:pPr>
            <w:r>
              <w:rPr>
                <w:b/>
              </w:rPr>
              <w:t>Learning intentions (objective / outcome / success criteria</w:t>
            </w:r>
            <w:r w:rsidRPr="00563B39" w:rsidR="0089520A">
              <w:rPr>
                <w:b/>
              </w:rPr>
              <w:t>)</w:t>
            </w:r>
          </w:p>
        </w:tc>
      </w:tr>
      <w:tr w:rsidRPr="00F03B70" w:rsidR="0089520A" w:rsidTr="00643018" w14:paraId="213846FC" w14:textId="77777777">
        <w:trPr>
          <w:trHeight w:val="510"/>
        </w:trPr>
        <w:tc>
          <w:tcPr>
            <w:tcW w:w="10343" w:type="dxa"/>
            <w:gridSpan w:val="6"/>
            <w:tcBorders>
              <w:top w:val="nil"/>
            </w:tcBorders>
          </w:tcPr>
          <w:p w:rsidRPr="00F03B70" w:rsidR="0089520A" w:rsidP="00563B39" w:rsidRDefault="0089520A" w14:paraId="778AC1C3" w14:textId="77777777">
            <w:pPr>
              <w:pStyle w:val="Tabletext"/>
            </w:pPr>
          </w:p>
        </w:tc>
      </w:tr>
      <w:tr w:rsidRPr="00F03B70" w:rsidR="00494780" w:rsidTr="00643018" w14:paraId="0B2081EB" w14:textId="77777777">
        <w:tc>
          <w:tcPr>
            <w:tcW w:w="1123" w:type="dxa"/>
            <w:vAlign w:val="center"/>
          </w:tcPr>
          <w:p w:rsidRPr="00563B39" w:rsidR="0089520A" w:rsidP="00563B39" w:rsidRDefault="0089520A" w14:paraId="0707EFD1" w14:textId="34AD082F">
            <w:pPr>
              <w:pStyle w:val="Tabletext"/>
              <w:rPr>
                <w:b/>
              </w:rPr>
            </w:pPr>
            <w:r w:rsidRPr="00563B39">
              <w:rPr>
                <w:b/>
              </w:rPr>
              <w:t>Minutes</w:t>
            </w:r>
          </w:p>
        </w:tc>
        <w:tc>
          <w:tcPr>
            <w:tcW w:w="4610" w:type="dxa"/>
            <w:gridSpan w:val="3"/>
            <w:vAlign w:val="center"/>
          </w:tcPr>
          <w:p w:rsidRPr="00563B39" w:rsidR="0089520A" w:rsidP="00563B39" w:rsidRDefault="0089520A" w14:paraId="5687D63A" w14:textId="77777777">
            <w:pPr>
              <w:pStyle w:val="Tabletext"/>
              <w:rPr>
                <w:b/>
              </w:rPr>
            </w:pPr>
            <w:r w:rsidRPr="00563B39">
              <w:rPr>
                <w:b/>
              </w:rPr>
              <w:t>Learner Activity</w:t>
            </w:r>
          </w:p>
        </w:tc>
        <w:tc>
          <w:tcPr>
            <w:tcW w:w="4610" w:type="dxa"/>
            <w:gridSpan w:val="2"/>
            <w:vAlign w:val="center"/>
          </w:tcPr>
          <w:p w:rsidRPr="00563B39" w:rsidR="0089520A" w:rsidP="00563B39" w:rsidRDefault="0089520A" w14:paraId="34325CD7" w14:textId="77777777">
            <w:pPr>
              <w:pStyle w:val="Tabletext"/>
              <w:rPr>
                <w:b/>
              </w:rPr>
            </w:pPr>
            <w:r w:rsidRPr="00563B39">
              <w:rPr>
                <w:b/>
              </w:rPr>
              <w:t>Teacher Activity</w:t>
            </w:r>
          </w:p>
        </w:tc>
      </w:tr>
      <w:tr w:rsidRPr="00F03B70" w:rsidR="00494780" w:rsidTr="00643018" w14:paraId="0F19D592" w14:textId="77777777">
        <w:trPr>
          <w:trHeight w:val="794"/>
        </w:trPr>
        <w:tc>
          <w:tcPr>
            <w:tcW w:w="1123" w:type="dxa"/>
            <w:vAlign w:val="center"/>
          </w:tcPr>
          <w:p w:rsidRPr="00563B39" w:rsidR="0089520A" w:rsidP="00563B39" w:rsidRDefault="0089520A" w14:paraId="7924D7BA" w14:textId="77777777">
            <w:pPr>
              <w:pStyle w:val="Tabletext"/>
              <w:rPr>
                <w:b/>
                <w:sz w:val="28"/>
              </w:rPr>
            </w:pPr>
            <w:r w:rsidRPr="00563B39">
              <w:rPr>
                <w:b/>
                <w:sz w:val="28"/>
              </w:rPr>
              <w:t>0</w:t>
            </w:r>
          </w:p>
        </w:tc>
        <w:tc>
          <w:tcPr>
            <w:tcW w:w="4610" w:type="dxa"/>
            <w:gridSpan w:val="3"/>
          </w:tcPr>
          <w:p w:rsidRPr="00F03B70" w:rsidR="0089520A" w:rsidP="00563B39" w:rsidRDefault="0089520A" w14:paraId="15750617" w14:textId="77777777">
            <w:pPr>
              <w:pStyle w:val="Tabletext"/>
            </w:pPr>
          </w:p>
        </w:tc>
        <w:tc>
          <w:tcPr>
            <w:tcW w:w="4610" w:type="dxa"/>
            <w:gridSpan w:val="2"/>
          </w:tcPr>
          <w:p w:rsidRPr="00F03B70" w:rsidR="0089520A" w:rsidP="00563B39" w:rsidRDefault="0089520A" w14:paraId="45775C39" w14:textId="77777777">
            <w:pPr>
              <w:pStyle w:val="Tabletext"/>
            </w:pPr>
          </w:p>
        </w:tc>
      </w:tr>
      <w:tr w:rsidRPr="00F03B70" w:rsidR="00494780" w:rsidTr="00643018" w14:paraId="0AE842CC" w14:textId="77777777">
        <w:trPr>
          <w:trHeight w:val="794"/>
        </w:trPr>
        <w:tc>
          <w:tcPr>
            <w:tcW w:w="1123" w:type="dxa"/>
            <w:vAlign w:val="center"/>
          </w:tcPr>
          <w:p w:rsidRPr="00563B39" w:rsidR="0089520A" w:rsidP="00563B39" w:rsidRDefault="0089520A" w14:paraId="6D22F3DD" w14:textId="77777777">
            <w:pPr>
              <w:pStyle w:val="Tabletext"/>
              <w:rPr>
                <w:b/>
                <w:sz w:val="28"/>
              </w:rPr>
            </w:pPr>
            <w:r w:rsidRPr="00563B39">
              <w:rPr>
                <w:b/>
                <w:sz w:val="28"/>
              </w:rPr>
              <w:t>5</w:t>
            </w:r>
          </w:p>
        </w:tc>
        <w:tc>
          <w:tcPr>
            <w:tcW w:w="4610" w:type="dxa"/>
            <w:gridSpan w:val="3"/>
          </w:tcPr>
          <w:p w:rsidRPr="00F03B70" w:rsidR="0089520A" w:rsidP="00563B39" w:rsidRDefault="0089520A" w14:paraId="70F25D78" w14:textId="77777777">
            <w:pPr>
              <w:pStyle w:val="Tabletext"/>
            </w:pPr>
          </w:p>
        </w:tc>
        <w:tc>
          <w:tcPr>
            <w:tcW w:w="4610" w:type="dxa"/>
            <w:gridSpan w:val="2"/>
          </w:tcPr>
          <w:p w:rsidRPr="00F03B70" w:rsidR="0089520A" w:rsidP="00563B39" w:rsidRDefault="0089520A" w14:paraId="1CF8ABEC" w14:textId="77777777">
            <w:pPr>
              <w:pStyle w:val="Tabletext"/>
            </w:pPr>
          </w:p>
        </w:tc>
      </w:tr>
      <w:tr w:rsidRPr="00F03B70" w:rsidR="00494780" w:rsidTr="00643018" w14:paraId="10DA084C" w14:textId="77777777">
        <w:trPr>
          <w:trHeight w:val="794"/>
        </w:trPr>
        <w:tc>
          <w:tcPr>
            <w:tcW w:w="1123" w:type="dxa"/>
            <w:vAlign w:val="center"/>
          </w:tcPr>
          <w:p w:rsidRPr="00563B39" w:rsidR="0089520A" w:rsidP="00563B39" w:rsidRDefault="0089520A" w14:paraId="0B573938" w14:textId="77777777">
            <w:pPr>
              <w:pStyle w:val="Tabletext"/>
              <w:rPr>
                <w:b/>
                <w:sz w:val="28"/>
              </w:rPr>
            </w:pPr>
            <w:r w:rsidRPr="00563B39">
              <w:rPr>
                <w:b/>
                <w:sz w:val="28"/>
              </w:rPr>
              <w:t>10</w:t>
            </w:r>
          </w:p>
        </w:tc>
        <w:tc>
          <w:tcPr>
            <w:tcW w:w="4610" w:type="dxa"/>
            <w:gridSpan w:val="3"/>
          </w:tcPr>
          <w:p w:rsidRPr="00F03B70" w:rsidR="0089520A" w:rsidP="00563B39" w:rsidRDefault="0089520A" w14:paraId="2C3ADA29" w14:textId="77777777">
            <w:pPr>
              <w:pStyle w:val="Tabletext"/>
            </w:pPr>
          </w:p>
        </w:tc>
        <w:tc>
          <w:tcPr>
            <w:tcW w:w="4610" w:type="dxa"/>
            <w:gridSpan w:val="2"/>
          </w:tcPr>
          <w:p w:rsidRPr="00F03B70" w:rsidR="0089520A" w:rsidP="00563B39" w:rsidRDefault="0089520A" w14:paraId="68D00EF0" w14:textId="77777777">
            <w:pPr>
              <w:pStyle w:val="Tabletext"/>
            </w:pPr>
          </w:p>
        </w:tc>
      </w:tr>
      <w:tr w:rsidRPr="00F03B70" w:rsidR="00494780" w:rsidTr="00643018" w14:paraId="19834440" w14:textId="77777777">
        <w:trPr>
          <w:trHeight w:val="794"/>
        </w:trPr>
        <w:tc>
          <w:tcPr>
            <w:tcW w:w="1123" w:type="dxa"/>
            <w:vAlign w:val="center"/>
          </w:tcPr>
          <w:p w:rsidRPr="00563B39" w:rsidR="0089520A" w:rsidP="00563B39" w:rsidRDefault="0089520A" w14:paraId="177D0FCC" w14:textId="77777777">
            <w:pPr>
              <w:pStyle w:val="Tabletext"/>
              <w:rPr>
                <w:b/>
                <w:sz w:val="28"/>
              </w:rPr>
            </w:pPr>
            <w:r w:rsidRPr="00563B39">
              <w:rPr>
                <w:b/>
                <w:sz w:val="28"/>
              </w:rPr>
              <w:t>15</w:t>
            </w:r>
          </w:p>
        </w:tc>
        <w:tc>
          <w:tcPr>
            <w:tcW w:w="4610" w:type="dxa"/>
            <w:gridSpan w:val="3"/>
          </w:tcPr>
          <w:p w:rsidRPr="00F03B70" w:rsidR="0089520A" w:rsidP="00563B39" w:rsidRDefault="0089520A" w14:paraId="33D3C3D3" w14:textId="77777777">
            <w:pPr>
              <w:pStyle w:val="Tabletext"/>
            </w:pPr>
          </w:p>
        </w:tc>
        <w:tc>
          <w:tcPr>
            <w:tcW w:w="4610" w:type="dxa"/>
            <w:gridSpan w:val="2"/>
          </w:tcPr>
          <w:p w:rsidRPr="00F03B70" w:rsidR="0089520A" w:rsidP="00563B39" w:rsidRDefault="0089520A" w14:paraId="5E0C50C3" w14:textId="77777777">
            <w:pPr>
              <w:pStyle w:val="Tabletext"/>
            </w:pPr>
          </w:p>
        </w:tc>
      </w:tr>
      <w:tr w:rsidRPr="00F03B70" w:rsidR="00494780" w:rsidTr="00643018" w14:paraId="4D908610" w14:textId="77777777">
        <w:trPr>
          <w:trHeight w:val="794"/>
        </w:trPr>
        <w:tc>
          <w:tcPr>
            <w:tcW w:w="1123" w:type="dxa"/>
            <w:vAlign w:val="center"/>
          </w:tcPr>
          <w:p w:rsidRPr="00563B39" w:rsidR="0089520A" w:rsidP="00563B39" w:rsidRDefault="0089520A" w14:paraId="5BDE04F2" w14:textId="77777777">
            <w:pPr>
              <w:pStyle w:val="Tabletext"/>
              <w:rPr>
                <w:b/>
                <w:sz w:val="28"/>
              </w:rPr>
            </w:pPr>
            <w:r w:rsidRPr="00563B39">
              <w:rPr>
                <w:b/>
                <w:sz w:val="28"/>
              </w:rPr>
              <w:t>20</w:t>
            </w:r>
          </w:p>
        </w:tc>
        <w:tc>
          <w:tcPr>
            <w:tcW w:w="4610" w:type="dxa"/>
            <w:gridSpan w:val="3"/>
          </w:tcPr>
          <w:p w:rsidRPr="00F03B70" w:rsidR="0089520A" w:rsidP="00563B39" w:rsidRDefault="0089520A" w14:paraId="6F708C81" w14:textId="77777777">
            <w:pPr>
              <w:pStyle w:val="Tabletext"/>
            </w:pPr>
          </w:p>
        </w:tc>
        <w:tc>
          <w:tcPr>
            <w:tcW w:w="4610" w:type="dxa"/>
            <w:gridSpan w:val="2"/>
          </w:tcPr>
          <w:p w:rsidRPr="00F03B70" w:rsidR="0089520A" w:rsidP="00563B39" w:rsidRDefault="0089520A" w14:paraId="4BCB33D6" w14:textId="77777777">
            <w:pPr>
              <w:pStyle w:val="Tabletext"/>
            </w:pPr>
          </w:p>
        </w:tc>
      </w:tr>
      <w:tr w:rsidRPr="00F03B70" w:rsidR="00494780" w:rsidTr="00643018" w14:paraId="61D68948" w14:textId="77777777">
        <w:trPr>
          <w:trHeight w:val="794"/>
        </w:trPr>
        <w:tc>
          <w:tcPr>
            <w:tcW w:w="1123" w:type="dxa"/>
            <w:vAlign w:val="center"/>
          </w:tcPr>
          <w:p w:rsidRPr="00563B39" w:rsidR="0089520A" w:rsidP="00563B39" w:rsidRDefault="0089520A" w14:paraId="3C73EE2D" w14:textId="77777777">
            <w:pPr>
              <w:pStyle w:val="Tabletext"/>
              <w:rPr>
                <w:b/>
                <w:sz w:val="28"/>
              </w:rPr>
            </w:pPr>
            <w:r w:rsidRPr="00563B39">
              <w:rPr>
                <w:b/>
                <w:sz w:val="28"/>
              </w:rPr>
              <w:t>25</w:t>
            </w:r>
          </w:p>
        </w:tc>
        <w:tc>
          <w:tcPr>
            <w:tcW w:w="4610" w:type="dxa"/>
            <w:gridSpan w:val="3"/>
          </w:tcPr>
          <w:p w:rsidRPr="00F03B70" w:rsidR="0089520A" w:rsidP="00563B39" w:rsidRDefault="0089520A" w14:paraId="4685106F" w14:textId="77777777">
            <w:pPr>
              <w:pStyle w:val="Tabletext"/>
            </w:pPr>
          </w:p>
        </w:tc>
        <w:tc>
          <w:tcPr>
            <w:tcW w:w="4610" w:type="dxa"/>
            <w:gridSpan w:val="2"/>
          </w:tcPr>
          <w:p w:rsidRPr="00F03B70" w:rsidR="0089520A" w:rsidP="00563B39" w:rsidRDefault="0089520A" w14:paraId="79D4553A" w14:textId="77777777">
            <w:pPr>
              <w:pStyle w:val="Tabletext"/>
            </w:pPr>
          </w:p>
        </w:tc>
      </w:tr>
      <w:tr w:rsidRPr="00F03B70" w:rsidR="00494780" w:rsidTr="00643018" w14:paraId="3908FF83" w14:textId="77777777">
        <w:trPr>
          <w:trHeight w:val="794"/>
        </w:trPr>
        <w:tc>
          <w:tcPr>
            <w:tcW w:w="1123" w:type="dxa"/>
            <w:vAlign w:val="center"/>
          </w:tcPr>
          <w:p w:rsidRPr="00563B39" w:rsidR="0089520A" w:rsidP="00563B39" w:rsidRDefault="0089520A" w14:paraId="7E5D68B1" w14:textId="77777777">
            <w:pPr>
              <w:pStyle w:val="Tabletext"/>
              <w:rPr>
                <w:b/>
                <w:sz w:val="28"/>
              </w:rPr>
            </w:pPr>
            <w:r w:rsidRPr="00563B39">
              <w:rPr>
                <w:b/>
                <w:sz w:val="28"/>
              </w:rPr>
              <w:t>30</w:t>
            </w:r>
          </w:p>
        </w:tc>
        <w:tc>
          <w:tcPr>
            <w:tcW w:w="4610" w:type="dxa"/>
            <w:gridSpan w:val="3"/>
          </w:tcPr>
          <w:p w:rsidRPr="00F03B70" w:rsidR="0089520A" w:rsidP="00563B39" w:rsidRDefault="0089520A" w14:paraId="608650D3" w14:textId="77777777">
            <w:pPr>
              <w:pStyle w:val="Tabletext"/>
            </w:pPr>
          </w:p>
        </w:tc>
        <w:tc>
          <w:tcPr>
            <w:tcW w:w="4610" w:type="dxa"/>
            <w:gridSpan w:val="2"/>
          </w:tcPr>
          <w:p w:rsidRPr="00F03B70" w:rsidR="0089520A" w:rsidP="00563B39" w:rsidRDefault="0089520A" w14:paraId="1BD798AE" w14:textId="77777777">
            <w:pPr>
              <w:pStyle w:val="Tabletext"/>
            </w:pPr>
          </w:p>
        </w:tc>
      </w:tr>
      <w:tr w:rsidRPr="00F03B70" w:rsidR="00494780" w:rsidTr="00643018" w14:paraId="460E4D85" w14:textId="77777777">
        <w:trPr>
          <w:trHeight w:val="794"/>
        </w:trPr>
        <w:tc>
          <w:tcPr>
            <w:tcW w:w="1123" w:type="dxa"/>
            <w:vAlign w:val="center"/>
          </w:tcPr>
          <w:p w:rsidRPr="00563B39" w:rsidR="0089520A" w:rsidP="00563B39" w:rsidRDefault="0089520A" w14:paraId="293F1630" w14:textId="77777777">
            <w:pPr>
              <w:pStyle w:val="Tabletext"/>
              <w:rPr>
                <w:b/>
                <w:sz w:val="28"/>
              </w:rPr>
            </w:pPr>
            <w:r w:rsidRPr="00563B39">
              <w:rPr>
                <w:b/>
                <w:sz w:val="28"/>
              </w:rPr>
              <w:t>35</w:t>
            </w:r>
          </w:p>
        </w:tc>
        <w:tc>
          <w:tcPr>
            <w:tcW w:w="4610" w:type="dxa"/>
            <w:gridSpan w:val="3"/>
          </w:tcPr>
          <w:p w:rsidRPr="00F03B70" w:rsidR="0089520A" w:rsidP="00563B39" w:rsidRDefault="0089520A" w14:paraId="744301DB" w14:textId="77777777">
            <w:pPr>
              <w:pStyle w:val="Tabletext"/>
            </w:pPr>
          </w:p>
        </w:tc>
        <w:tc>
          <w:tcPr>
            <w:tcW w:w="4610" w:type="dxa"/>
            <w:gridSpan w:val="2"/>
          </w:tcPr>
          <w:p w:rsidRPr="00F03B70" w:rsidR="0089520A" w:rsidP="00563B39" w:rsidRDefault="0089520A" w14:paraId="49AB2745" w14:textId="77777777">
            <w:pPr>
              <w:pStyle w:val="Tabletext"/>
            </w:pPr>
          </w:p>
        </w:tc>
      </w:tr>
      <w:tr w:rsidRPr="00F03B70" w:rsidR="00494780" w:rsidTr="00643018" w14:paraId="51662842" w14:textId="77777777">
        <w:trPr>
          <w:trHeight w:val="794"/>
        </w:trPr>
        <w:tc>
          <w:tcPr>
            <w:tcW w:w="1123" w:type="dxa"/>
            <w:vAlign w:val="center"/>
          </w:tcPr>
          <w:p w:rsidRPr="00563B39" w:rsidR="0089520A" w:rsidP="00563B39" w:rsidRDefault="0089520A" w14:paraId="2DC0BDC9" w14:textId="77777777">
            <w:pPr>
              <w:pStyle w:val="Tabletext"/>
              <w:rPr>
                <w:b/>
                <w:sz w:val="28"/>
              </w:rPr>
            </w:pPr>
            <w:r w:rsidRPr="00563B39">
              <w:rPr>
                <w:b/>
                <w:sz w:val="28"/>
              </w:rPr>
              <w:t>40</w:t>
            </w:r>
          </w:p>
        </w:tc>
        <w:tc>
          <w:tcPr>
            <w:tcW w:w="4610" w:type="dxa"/>
            <w:gridSpan w:val="3"/>
          </w:tcPr>
          <w:p w:rsidRPr="00F03B70" w:rsidR="0089520A" w:rsidP="00563B39" w:rsidRDefault="0089520A" w14:paraId="563D9306" w14:textId="77777777">
            <w:pPr>
              <w:pStyle w:val="Tabletext"/>
            </w:pPr>
          </w:p>
        </w:tc>
        <w:tc>
          <w:tcPr>
            <w:tcW w:w="4610" w:type="dxa"/>
            <w:gridSpan w:val="2"/>
          </w:tcPr>
          <w:p w:rsidRPr="00F03B70" w:rsidR="0089520A" w:rsidP="00563B39" w:rsidRDefault="0089520A" w14:paraId="133E2034" w14:textId="77777777">
            <w:pPr>
              <w:pStyle w:val="Tabletext"/>
            </w:pPr>
          </w:p>
        </w:tc>
      </w:tr>
      <w:tr w:rsidRPr="00F03B70" w:rsidR="00494780" w:rsidTr="00643018" w14:paraId="6099F825" w14:textId="77777777">
        <w:trPr>
          <w:trHeight w:val="794"/>
        </w:trPr>
        <w:tc>
          <w:tcPr>
            <w:tcW w:w="1123" w:type="dxa"/>
            <w:vAlign w:val="center"/>
          </w:tcPr>
          <w:p w:rsidRPr="00563B39" w:rsidR="0089520A" w:rsidP="00563B39" w:rsidRDefault="0089520A" w14:paraId="57233CC0" w14:textId="77777777">
            <w:pPr>
              <w:pStyle w:val="Tabletext"/>
              <w:rPr>
                <w:b/>
                <w:sz w:val="28"/>
              </w:rPr>
            </w:pPr>
            <w:r w:rsidRPr="00563B39">
              <w:rPr>
                <w:b/>
                <w:sz w:val="28"/>
              </w:rPr>
              <w:t>45</w:t>
            </w:r>
          </w:p>
        </w:tc>
        <w:tc>
          <w:tcPr>
            <w:tcW w:w="4610" w:type="dxa"/>
            <w:gridSpan w:val="3"/>
          </w:tcPr>
          <w:p w:rsidRPr="00F03B70" w:rsidR="0089520A" w:rsidP="00563B39" w:rsidRDefault="0089520A" w14:paraId="7DDE643E" w14:textId="77777777">
            <w:pPr>
              <w:pStyle w:val="Tabletext"/>
            </w:pPr>
          </w:p>
        </w:tc>
        <w:tc>
          <w:tcPr>
            <w:tcW w:w="4610" w:type="dxa"/>
            <w:gridSpan w:val="2"/>
          </w:tcPr>
          <w:p w:rsidRPr="00F03B70" w:rsidR="0089520A" w:rsidP="00563B39" w:rsidRDefault="0089520A" w14:paraId="57B89E33" w14:textId="77777777">
            <w:pPr>
              <w:pStyle w:val="Tabletext"/>
            </w:pPr>
          </w:p>
        </w:tc>
      </w:tr>
      <w:tr w:rsidRPr="00F03B70" w:rsidR="00494780" w:rsidTr="00643018" w14:paraId="4977AADB" w14:textId="77777777">
        <w:trPr>
          <w:trHeight w:val="794"/>
        </w:trPr>
        <w:tc>
          <w:tcPr>
            <w:tcW w:w="1123" w:type="dxa"/>
            <w:vAlign w:val="center"/>
          </w:tcPr>
          <w:p w:rsidRPr="00563B39" w:rsidR="0089520A" w:rsidP="00563B39" w:rsidRDefault="0089520A" w14:paraId="0DD199AE" w14:textId="77777777">
            <w:pPr>
              <w:pStyle w:val="Tabletext"/>
              <w:rPr>
                <w:b/>
                <w:sz w:val="28"/>
              </w:rPr>
            </w:pPr>
            <w:r w:rsidRPr="00563B39">
              <w:rPr>
                <w:b/>
                <w:sz w:val="28"/>
              </w:rPr>
              <w:t>50</w:t>
            </w:r>
          </w:p>
        </w:tc>
        <w:tc>
          <w:tcPr>
            <w:tcW w:w="4610" w:type="dxa"/>
            <w:gridSpan w:val="3"/>
          </w:tcPr>
          <w:p w:rsidRPr="00F03B70" w:rsidR="0089520A" w:rsidP="00563B39" w:rsidRDefault="0089520A" w14:paraId="3D0173D0" w14:textId="77777777">
            <w:pPr>
              <w:pStyle w:val="Tabletext"/>
            </w:pPr>
          </w:p>
        </w:tc>
        <w:tc>
          <w:tcPr>
            <w:tcW w:w="4610" w:type="dxa"/>
            <w:gridSpan w:val="2"/>
          </w:tcPr>
          <w:p w:rsidRPr="00F03B70" w:rsidR="0089520A" w:rsidP="00563B39" w:rsidRDefault="0089520A" w14:paraId="7BC4D6F7" w14:textId="77777777">
            <w:pPr>
              <w:pStyle w:val="Tabletext"/>
            </w:pPr>
          </w:p>
        </w:tc>
      </w:tr>
      <w:tr w:rsidRPr="00F03B70" w:rsidR="00494780" w:rsidTr="00643018" w14:paraId="7149FE5E" w14:textId="77777777">
        <w:trPr>
          <w:trHeight w:val="794"/>
        </w:trPr>
        <w:tc>
          <w:tcPr>
            <w:tcW w:w="1123" w:type="dxa"/>
            <w:vAlign w:val="center"/>
          </w:tcPr>
          <w:p w:rsidRPr="00563B39" w:rsidR="0089520A" w:rsidP="00563B39" w:rsidRDefault="0089520A" w14:paraId="0EE26768" w14:textId="77777777">
            <w:pPr>
              <w:pStyle w:val="Tabletext"/>
              <w:rPr>
                <w:b/>
                <w:sz w:val="28"/>
              </w:rPr>
            </w:pPr>
            <w:r w:rsidRPr="00563B39">
              <w:rPr>
                <w:b/>
                <w:sz w:val="28"/>
              </w:rPr>
              <w:t>55</w:t>
            </w:r>
          </w:p>
        </w:tc>
        <w:tc>
          <w:tcPr>
            <w:tcW w:w="4610" w:type="dxa"/>
            <w:gridSpan w:val="3"/>
          </w:tcPr>
          <w:p w:rsidRPr="00F03B70" w:rsidR="0089520A" w:rsidP="00563B39" w:rsidRDefault="0089520A" w14:paraId="1EA5BE13" w14:textId="77777777">
            <w:pPr>
              <w:pStyle w:val="Tabletext"/>
            </w:pPr>
          </w:p>
        </w:tc>
        <w:tc>
          <w:tcPr>
            <w:tcW w:w="4610" w:type="dxa"/>
            <w:gridSpan w:val="2"/>
          </w:tcPr>
          <w:p w:rsidRPr="00F03B70" w:rsidR="0089520A" w:rsidP="00563B39" w:rsidRDefault="0089520A" w14:paraId="5779A8B5" w14:textId="77777777">
            <w:pPr>
              <w:pStyle w:val="Tabletext"/>
            </w:pPr>
          </w:p>
        </w:tc>
      </w:tr>
      <w:tr w:rsidRPr="00F03B70" w:rsidR="00494780" w:rsidTr="00643018" w14:paraId="74A600D0" w14:textId="77777777">
        <w:trPr>
          <w:trHeight w:val="794"/>
        </w:trPr>
        <w:tc>
          <w:tcPr>
            <w:tcW w:w="1123" w:type="dxa"/>
            <w:vAlign w:val="center"/>
          </w:tcPr>
          <w:p w:rsidRPr="00563B39" w:rsidR="0089520A" w:rsidP="00563B39" w:rsidRDefault="0089520A" w14:paraId="3EB05B74" w14:textId="77777777">
            <w:pPr>
              <w:pStyle w:val="Tabletext"/>
              <w:rPr>
                <w:b/>
                <w:sz w:val="28"/>
              </w:rPr>
            </w:pPr>
            <w:r w:rsidRPr="00563B39">
              <w:rPr>
                <w:b/>
                <w:sz w:val="28"/>
              </w:rPr>
              <w:t>60</w:t>
            </w:r>
          </w:p>
        </w:tc>
        <w:tc>
          <w:tcPr>
            <w:tcW w:w="4610" w:type="dxa"/>
            <w:gridSpan w:val="3"/>
          </w:tcPr>
          <w:p w:rsidRPr="00F03B70" w:rsidR="0089520A" w:rsidP="00563B39" w:rsidRDefault="0089520A" w14:paraId="0EB13BFF" w14:textId="77777777">
            <w:pPr>
              <w:pStyle w:val="Tabletext"/>
            </w:pPr>
          </w:p>
        </w:tc>
        <w:tc>
          <w:tcPr>
            <w:tcW w:w="4610" w:type="dxa"/>
            <w:gridSpan w:val="2"/>
          </w:tcPr>
          <w:p w:rsidRPr="00F03B70" w:rsidR="0089520A" w:rsidP="00563B39" w:rsidRDefault="0089520A" w14:paraId="40576AB9" w14:textId="77777777">
            <w:pPr>
              <w:pStyle w:val="Tabletext"/>
            </w:pPr>
          </w:p>
        </w:tc>
      </w:tr>
    </w:tbl>
    <w:p w:rsidRPr="00F03B70" w:rsidR="002724FD" w:rsidP="002724FD" w:rsidRDefault="002724FD" w14:paraId="167F862B" w14:textId="7C721F04">
      <w:pPr>
        <w:pStyle w:val="Heading1"/>
      </w:pPr>
      <w:bookmarkStart w:name="_Toc14882767" w:id="13"/>
      <w:r w:rsidRPr="00F03B70">
        <w:t xml:space="preserve">Observation </w:t>
      </w:r>
      <w:r>
        <w:t>5</w:t>
      </w:r>
      <w:r w:rsidRPr="00F03B70">
        <w:t xml:space="preserve">: </w:t>
      </w:r>
      <w:r w:rsidR="002C6316">
        <w:t xml:space="preserve">observing a plan-teach-evaluate </w:t>
      </w:r>
      <w:proofErr w:type="gramStart"/>
      <w:r w:rsidR="002C6316">
        <w:t>cycle</w:t>
      </w:r>
      <w:bookmarkEnd w:id="13"/>
      <w:proofErr w:type="gramEnd"/>
    </w:p>
    <w:p w:rsidR="002724FD" w:rsidP="002724FD" w:rsidRDefault="002724FD" w14:paraId="72C60279" w14:textId="7B744581">
      <w:r w:rsidRPr="00F03B70">
        <w:t xml:space="preserve">In this observation, you will be </w:t>
      </w:r>
      <w:r>
        <w:t>shadowing your mentor before, during and after a lesson to explore how effective learning and progress is planned and delivered in the classroom. Work with your mentor to identify a class to observe: (1) discuss the class and the planned activity before the lesson; (2) observe the lesson comparing the learning intentions with the learner activities and outcomes; and (3) discuss the lesson with your mentor afterwards to debrief and evaluate the impact of learning.</w:t>
      </w:r>
    </w:p>
    <w:p w:rsidR="002724FD" w:rsidP="002724FD" w:rsidRDefault="002724FD" w14:paraId="369B5AC1" w14:textId="5C06757D"/>
    <w:tbl>
      <w:tblPr>
        <w:tblStyle w:val="TableGrid"/>
        <w:tblW w:w="0" w:type="auto"/>
        <w:tbl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insideH w:val="single" w:color="7F7F7F" w:themeColor="text1" w:themeTint="80" w:sz="8" w:space="0"/>
          <w:insideV w:val="single" w:color="7F7F7F" w:themeColor="text1" w:themeTint="80" w:sz="8" w:space="0"/>
        </w:tblBorders>
        <w:tblLook w:val="04A0" w:firstRow="1" w:lastRow="0" w:firstColumn="1" w:lastColumn="0" w:noHBand="0" w:noVBand="1"/>
      </w:tblPr>
      <w:tblGrid>
        <w:gridCol w:w="1165"/>
        <w:gridCol w:w="1775"/>
        <w:gridCol w:w="717"/>
        <w:gridCol w:w="1911"/>
        <w:gridCol w:w="844"/>
        <w:gridCol w:w="4028"/>
      </w:tblGrid>
      <w:tr w:rsidRPr="00F03B70" w:rsidR="0031508E" w:rsidTr="0031508E" w14:paraId="234145DC" w14:textId="77777777">
        <w:trPr>
          <w:trHeight w:val="340"/>
        </w:trPr>
        <w:tc>
          <w:tcPr>
            <w:tcW w:w="1165" w:type="dxa"/>
            <w:tcBorders>
              <w:right w:val="nil"/>
            </w:tcBorders>
            <w:shd w:val="clear" w:color="auto" w:fill="auto"/>
            <w:vAlign w:val="bottom"/>
          </w:tcPr>
          <w:p w:rsidRPr="00563B39" w:rsidR="002724FD" w:rsidP="002C6316" w:rsidRDefault="002724FD" w14:paraId="6B1A8CB1" w14:textId="0FEB8D61">
            <w:pPr>
              <w:pStyle w:val="Tabletext"/>
              <w:rPr>
                <w:b/>
              </w:rPr>
            </w:pPr>
            <w:r>
              <w:rPr>
                <w:b/>
              </w:rPr>
              <w:t>Class</w:t>
            </w:r>
            <w:r w:rsidRPr="00563B39">
              <w:rPr>
                <w:b/>
              </w:rPr>
              <w:t xml:space="preserve">: </w:t>
            </w:r>
          </w:p>
        </w:tc>
        <w:tc>
          <w:tcPr>
            <w:tcW w:w="1775" w:type="dxa"/>
            <w:tcBorders>
              <w:left w:val="nil"/>
            </w:tcBorders>
            <w:shd w:val="clear" w:color="auto" w:fill="auto"/>
            <w:vAlign w:val="bottom"/>
          </w:tcPr>
          <w:p w:rsidRPr="00F03B70" w:rsidR="002724FD" w:rsidP="002C6316" w:rsidRDefault="002724FD" w14:paraId="7494541D" w14:textId="77777777">
            <w:pPr>
              <w:pStyle w:val="Tabletext"/>
            </w:pPr>
          </w:p>
        </w:tc>
        <w:tc>
          <w:tcPr>
            <w:tcW w:w="717" w:type="dxa"/>
            <w:tcBorders>
              <w:right w:val="nil"/>
            </w:tcBorders>
            <w:shd w:val="clear" w:color="auto" w:fill="auto"/>
            <w:vAlign w:val="bottom"/>
          </w:tcPr>
          <w:p w:rsidRPr="00563B39" w:rsidR="002724FD" w:rsidP="002C6316" w:rsidRDefault="002724FD" w14:paraId="796BD970" w14:textId="77777777">
            <w:pPr>
              <w:pStyle w:val="Tabletext"/>
              <w:rPr>
                <w:b/>
              </w:rPr>
            </w:pPr>
            <w:r w:rsidRPr="00563B39">
              <w:rPr>
                <w:b/>
              </w:rPr>
              <w:t>Date:</w:t>
            </w:r>
          </w:p>
        </w:tc>
        <w:tc>
          <w:tcPr>
            <w:tcW w:w="1911" w:type="dxa"/>
            <w:tcBorders>
              <w:left w:val="nil"/>
            </w:tcBorders>
            <w:shd w:val="clear" w:color="auto" w:fill="auto"/>
            <w:vAlign w:val="bottom"/>
          </w:tcPr>
          <w:p w:rsidRPr="00F03B70" w:rsidR="002724FD" w:rsidP="002C6316" w:rsidRDefault="002724FD" w14:paraId="39819619" w14:textId="77777777">
            <w:pPr>
              <w:pStyle w:val="Tabletext"/>
            </w:pPr>
          </w:p>
        </w:tc>
        <w:tc>
          <w:tcPr>
            <w:tcW w:w="844" w:type="dxa"/>
            <w:tcBorders>
              <w:right w:val="nil"/>
            </w:tcBorders>
            <w:shd w:val="clear" w:color="auto" w:fill="auto"/>
            <w:vAlign w:val="bottom"/>
          </w:tcPr>
          <w:p w:rsidRPr="00563B39" w:rsidR="002724FD" w:rsidP="002C6316" w:rsidRDefault="002724FD" w14:paraId="3B681306" w14:textId="7634DBFA">
            <w:pPr>
              <w:pStyle w:val="Tabletext"/>
              <w:rPr>
                <w:b/>
              </w:rPr>
            </w:pPr>
            <w:r>
              <w:rPr>
                <w:b/>
              </w:rPr>
              <w:t>Topic</w:t>
            </w:r>
            <w:r w:rsidRPr="00563B39">
              <w:rPr>
                <w:b/>
              </w:rPr>
              <w:t>:</w:t>
            </w:r>
          </w:p>
        </w:tc>
        <w:tc>
          <w:tcPr>
            <w:tcW w:w="4028" w:type="dxa"/>
            <w:tcBorders>
              <w:left w:val="nil"/>
            </w:tcBorders>
            <w:shd w:val="clear" w:color="auto" w:fill="auto"/>
            <w:vAlign w:val="bottom"/>
          </w:tcPr>
          <w:p w:rsidRPr="00F03B70" w:rsidR="002724FD" w:rsidP="002C6316" w:rsidRDefault="002724FD" w14:paraId="22AEB422" w14:textId="77777777">
            <w:pPr>
              <w:pStyle w:val="Tabletext"/>
            </w:pPr>
          </w:p>
        </w:tc>
      </w:tr>
      <w:tr w:rsidRPr="002C6316" w:rsidR="002724FD" w:rsidTr="0031508E" w14:paraId="5903E756" w14:textId="77777777">
        <w:trPr>
          <w:trHeight w:val="227"/>
        </w:trPr>
        <w:tc>
          <w:tcPr>
            <w:tcW w:w="10440" w:type="dxa"/>
            <w:gridSpan w:val="6"/>
            <w:shd w:val="clear" w:color="auto" w:fill="auto"/>
            <w:vAlign w:val="bottom"/>
          </w:tcPr>
          <w:p w:rsidRPr="002C6316" w:rsidR="002724FD" w:rsidP="0031508E" w:rsidRDefault="002724FD" w14:paraId="4BCED666" w14:textId="248111B0">
            <w:pPr>
              <w:pStyle w:val="Tabletext"/>
              <w:rPr>
                <w:b/>
                <w:i/>
              </w:rPr>
            </w:pPr>
            <w:r w:rsidRPr="002C6316">
              <w:rPr>
                <w:b/>
                <w:i/>
              </w:rPr>
              <w:t>Before the lesson, me</w:t>
            </w:r>
            <w:r w:rsidRPr="002C6316" w:rsidR="0031508E">
              <w:rPr>
                <w:b/>
                <w:i/>
              </w:rPr>
              <w:t>e</w:t>
            </w:r>
            <w:r w:rsidRPr="002C6316">
              <w:rPr>
                <w:b/>
                <w:i/>
              </w:rPr>
              <w:t xml:space="preserve">t with your mentor </w:t>
            </w:r>
            <w:r w:rsidRPr="002C6316" w:rsidR="0031508E">
              <w:rPr>
                <w:b/>
                <w:i/>
              </w:rPr>
              <w:t>to</w:t>
            </w:r>
            <w:r w:rsidRPr="002C6316">
              <w:rPr>
                <w:b/>
                <w:i/>
              </w:rPr>
              <w:t xml:space="preserve"> discuss</w:t>
            </w:r>
            <w:r w:rsidRPr="002C6316" w:rsidR="0031508E">
              <w:rPr>
                <w:b/>
                <w:i/>
              </w:rPr>
              <w:t xml:space="preserve"> and make notes on</w:t>
            </w:r>
            <w:r w:rsidRPr="002C6316">
              <w:rPr>
                <w:b/>
                <w:i/>
              </w:rPr>
              <w:t>…</w:t>
            </w:r>
          </w:p>
        </w:tc>
      </w:tr>
      <w:tr w:rsidRPr="00F03B70" w:rsidR="0031508E" w:rsidTr="0031508E" w14:paraId="5FA40369" w14:textId="77777777">
        <w:trPr>
          <w:trHeight w:val="340"/>
        </w:trPr>
        <w:tc>
          <w:tcPr>
            <w:tcW w:w="2940" w:type="dxa"/>
            <w:gridSpan w:val="2"/>
            <w:shd w:val="clear" w:color="auto" w:fill="auto"/>
          </w:tcPr>
          <w:p w:rsidRPr="0031508E" w:rsidR="0031508E" w:rsidP="0031508E" w:rsidRDefault="0031508E" w14:paraId="35751EA5" w14:textId="2E25AFC9">
            <w:pPr>
              <w:pStyle w:val="Tabletext"/>
              <w:numPr>
                <w:ilvl w:val="0"/>
                <w:numId w:val="24"/>
              </w:numPr>
              <w:ind w:left="171" w:hanging="142"/>
            </w:pPr>
            <w:r w:rsidRPr="0031508E">
              <w:rPr>
                <w:sz w:val="18"/>
              </w:rPr>
              <w:t>What are the learning intentions?</w:t>
            </w:r>
          </w:p>
          <w:p w:rsidRPr="0031508E" w:rsidR="0031508E" w:rsidP="0031508E" w:rsidRDefault="0031508E" w14:paraId="76D58B42" w14:textId="50A0977C">
            <w:pPr>
              <w:pStyle w:val="Tabletext"/>
              <w:numPr>
                <w:ilvl w:val="0"/>
                <w:numId w:val="24"/>
              </w:numPr>
              <w:ind w:left="171" w:hanging="142"/>
            </w:pPr>
            <w:r>
              <w:rPr>
                <w:sz w:val="18"/>
              </w:rPr>
              <w:t>What will indicate that learning has taken place?</w:t>
            </w:r>
          </w:p>
          <w:p w:rsidRPr="0031508E" w:rsidR="0031508E" w:rsidP="0031508E" w:rsidRDefault="0031508E" w14:paraId="685F3AD0" w14:textId="77777777">
            <w:pPr>
              <w:pStyle w:val="Tabletext"/>
              <w:numPr>
                <w:ilvl w:val="0"/>
                <w:numId w:val="24"/>
              </w:numPr>
              <w:ind w:left="171" w:hanging="142"/>
            </w:pPr>
            <w:r>
              <w:rPr>
                <w:sz w:val="18"/>
              </w:rPr>
              <w:t>What are the possible misconceptions in the lesson?</w:t>
            </w:r>
          </w:p>
          <w:p w:rsidRPr="0031508E" w:rsidR="0031508E" w:rsidP="0031508E" w:rsidRDefault="0031508E" w14:paraId="0CA3B720" w14:textId="77777777">
            <w:pPr>
              <w:pStyle w:val="Tabletext"/>
              <w:numPr>
                <w:ilvl w:val="0"/>
                <w:numId w:val="24"/>
              </w:numPr>
              <w:ind w:left="171" w:hanging="142"/>
            </w:pPr>
            <w:r>
              <w:rPr>
                <w:sz w:val="18"/>
              </w:rPr>
              <w:t>What strategies will support and challenge specific learners?</w:t>
            </w:r>
          </w:p>
          <w:p w:rsidRPr="0031508E" w:rsidR="0031508E" w:rsidP="0031508E" w:rsidRDefault="0031508E" w14:paraId="76E53080" w14:textId="77777777">
            <w:pPr>
              <w:pStyle w:val="Tabletext"/>
              <w:numPr>
                <w:ilvl w:val="0"/>
                <w:numId w:val="24"/>
              </w:numPr>
              <w:ind w:left="171" w:hanging="142"/>
            </w:pPr>
            <w:r>
              <w:rPr>
                <w:sz w:val="18"/>
              </w:rPr>
              <w:t>What are the learning episodes (activities) in the lesson?</w:t>
            </w:r>
          </w:p>
          <w:p w:rsidRPr="0031508E" w:rsidR="0031508E" w:rsidP="0031508E" w:rsidRDefault="0031508E" w14:paraId="1AA55592" w14:textId="77777777">
            <w:pPr>
              <w:pStyle w:val="Tabletext"/>
              <w:numPr>
                <w:ilvl w:val="0"/>
                <w:numId w:val="24"/>
              </w:numPr>
              <w:ind w:left="171" w:hanging="142"/>
            </w:pPr>
            <w:r>
              <w:rPr>
                <w:sz w:val="18"/>
              </w:rPr>
              <w:t>How do the episodes link and flow one to the next?</w:t>
            </w:r>
          </w:p>
          <w:p w:rsidRPr="00F03B70" w:rsidR="0031508E" w:rsidP="0031508E" w:rsidRDefault="0031508E" w14:paraId="4F61AF6A" w14:textId="00FBC79A">
            <w:pPr>
              <w:pStyle w:val="Tabletext"/>
              <w:numPr>
                <w:ilvl w:val="0"/>
                <w:numId w:val="24"/>
              </w:numPr>
              <w:ind w:left="171" w:hanging="142"/>
            </w:pPr>
            <w:r>
              <w:rPr>
                <w:sz w:val="18"/>
              </w:rPr>
              <w:t>How do the episode link to the learning intensions?</w:t>
            </w:r>
          </w:p>
        </w:tc>
        <w:tc>
          <w:tcPr>
            <w:tcW w:w="7500" w:type="dxa"/>
            <w:gridSpan w:val="4"/>
            <w:shd w:val="clear" w:color="auto" w:fill="auto"/>
          </w:tcPr>
          <w:p w:rsidRPr="00F03B70" w:rsidR="0031508E" w:rsidP="0031508E" w:rsidRDefault="0031508E" w14:paraId="6C464A79" w14:textId="77777777">
            <w:pPr>
              <w:pStyle w:val="Tabletext"/>
            </w:pPr>
          </w:p>
        </w:tc>
      </w:tr>
      <w:tr w:rsidRPr="00F03B70" w:rsidR="0031508E" w:rsidTr="0031508E" w14:paraId="097AF1FB" w14:textId="77777777">
        <w:trPr>
          <w:trHeight w:val="340"/>
        </w:trPr>
        <w:tc>
          <w:tcPr>
            <w:tcW w:w="2940" w:type="dxa"/>
            <w:gridSpan w:val="2"/>
            <w:shd w:val="clear" w:color="auto" w:fill="auto"/>
          </w:tcPr>
          <w:p w:rsidR="0031508E" w:rsidP="0031508E" w:rsidRDefault="0031508E" w14:paraId="7E3A1044" w14:textId="177B2D21">
            <w:pPr>
              <w:pStyle w:val="Tabletext"/>
              <w:rPr>
                <w:sz w:val="18"/>
              </w:rPr>
            </w:pPr>
            <w:r>
              <w:rPr>
                <w:sz w:val="18"/>
              </w:rPr>
              <w:t>Identify specific learners (case students) to observe in the lesson.</w:t>
            </w:r>
          </w:p>
          <w:p w:rsidRPr="0031508E" w:rsidR="0031508E" w:rsidP="0031508E" w:rsidRDefault="0031508E" w14:paraId="446F24CB" w14:textId="0F6FBF79">
            <w:pPr>
              <w:pStyle w:val="Tabletext"/>
              <w:numPr>
                <w:ilvl w:val="0"/>
                <w:numId w:val="24"/>
              </w:numPr>
              <w:ind w:left="171" w:hanging="171"/>
              <w:rPr>
                <w:sz w:val="18"/>
              </w:rPr>
            </w:pPr>
            <w:r>
              <w:rPr>
                <w:sz w:val="18"/>
              </w:rPr>
              <w:t xml:space="preserve">Why have they been selected? </w:t>
            </w:r>
            <w:proofErr w:type="gramStart"/>
            <w:r>
              <w:rPr>
                <w:sz w:val="18"/>
              </w:rPr>
              <w:t>e.g.</w:t>
            </w:r>
            <w:proofErr w:type="gramEnd"/>
            <w:r>
              <w:rPr>
                <w:sz w:val="18"/>
              </w:rPr>
              <w:t xml:space="preserve"> a range of attainment, behaviours, etc.</w:t>
            </w:r>
          </w:p>
        </w:tc>
        <w:tc>
          <w:tcPr>
            <w:tcW w:w="7500" w:type="dxa"/>
            <w:gridSpan w:val="4"/>
            <w:shd w:val="clear" w:color="auto" w:fill="auto"/>
          </w:tcPr>
          <w:p w:rsidRPr="00F03B70" w:rsidR="0031508E" w:rsidP="0031508E" w:rsidRDefault="0031508E" w14:paraId="76E34FD7" w14:textId="77777777">
            <w:pPr>
              <w:pStyle w:val="Tabletext"/>
            </w:pPr>
          </w:p>
        </w:tc>
      </w:tr>
      <w:tr w:rsidRPr="002C6316" w:rsidR="0031508E" w:rsidTr="002C6316" w14:paraId="67F60B31" w14:textId="77777777">
        <w:trPr>
          <w:trHeight w:val="227"/>
        </w:trPr>
        <w:tc>
          <w:tcPr>
            <w:tcW w:w="10440" w:type="dxa"/>
            <w:gridSpan w:val="6"/>
            <w:shd w:val="clear" w:color="auto" w:fill="auto"/>
          </w:tcPr>
          <w:p w:rsidRPr="002C6316" w:rsidR="0031508E" w:rsidP="0031508E" w:rsidRDefault="0031508E" w14:paraId="286C90A6" w14:textId="01F332F2">
            <w:pPr>
              <w:pStyle w:val="Tabletext"/>
              <w:rPr>
                <w:b/>
                <w:i/>
              </w:rPr>
            </w:pPr>
            <w:r w:rsidRPr="002C6316">
              <w:rPr>
                <w:b/>
                <w:i/>
              </w:rPr>
              <w:t>During the lesson, observe the ‘case students’ and make notes on…</w:t>
            </w:r>
          </w:p>
        </w:tc>
      </w:tr>
      <w:tr w:rsidRPr="0031508E" w:rsidR="0031508E" w:rsidTr="0031508E" w14:paraId="035C1592" w14:textId="77777777">
        <w:trPr>
          <w:trHeight w:val="227"/>
        </w:trPr>
        <w:tc>
          <w:tcPr>
            <w:tcW w:w="2940" w:type="dxa"/>
            <w:gridSpan w:val="2"/>
            <w:shd w:val="clear" w:color="auto" w:fill="auto"/>
          </w:tcPr>
          <w:p w:rsidRPr="002C6316" w:rsidR="002C6316" w:rsidP="002C6316" w:rsidRDefault="002C6316" w14:paraId="2C629F2C" w14:textId="77777777">
            <w:pPr>
              <w:pStyle w:val="Tabletext"/>
            </w:pPr>
            <w:r w:rsidRPr="002C6316">
              <w:rPr>
                <w:i/>
                <w:sz w:val="18"/>
              </w:rPr>
              <w:t>Move around the room and talk with the case students</w:t>
            </w:r>
            <w:r>
              <w:rPr>
                <w:i/>
                <w:sz w:val="18"/>
              </w:rPr>
              <w:t>, making field notes during the lesson if possible…</w:t>
            </w:r>
          </w:p>
          <w:p w:rsidRPr="0031508E" w:rsidR="0031508E" w:rsidP="0031508E" w:rsidRDefault="0031508E" w14:paraId="11BFE383" w14:textId="318721E8">
            <w:pPr>
              <w:pStyle w:val="Tabletext"/>
              <w:numPr>
                <w:ilvl w:val="0"/>
                <w:numId w:val="24"/>
              </w:numPr>
              <w:ind w:left="171" w:hanging="142"/>
            </w:pPr>
            <w:r>
              <w:rPr>
                <w:sz w:val="18"/>
              </w:rPr>
              <w:t>How did the teach</w:t>
            </w:r>
            <w:r w:rsidR="002C6316">
              <w:rPr>
                <w:sz w:val="18"/>
              </w:rPr>
              <w:t>er</w:t>
            </w:r>
            <w:r>
              <w:rPr>
                <w:sz w:val="18"/>
              </w:rPr>
              <w:t xml:space="preserve"> start</w:t>
            </w:r>
            <w:r w:rsidR="002C6316">
              <w:rPr>
                <w:sz w:val="18"/>
              </w:rPr>
              <w:t>/end</w:t>
            </w:r>
            <w:r>
              <w:rPr>
                <w:sz w:val="18"/>
              </w:rPr>
              <w:t xml:space="preserve"> the lesson?</w:t>
            </w:r>
          </w:p>
          <w:p w:rsidRPr="0031508E" w:rsidR="0031508E" w:rsidP="0031508E" w:rsidRDefault="0031508E" w14:paraId="69885A10" w14:textId="17531685">
            <w:pPr>
              <w:pStyle w:val="Tabletext"/>
              <w:numPr>
                <w:ilvl w:val="0"/>
                <w:numId w:val="24"/>
              </w:numPr>
              <w:ind w:left="171" w:hanging="142"/>
            </w:pPr>
            <w:r>
              <w:rPr>
                <w:sz w:val="18"/>
              </w:rPr>
              <w:t>How and when were the learning intentions shared?</w:t>
            </w:r>
          </w:p>
          <w:p w:rsidR="0031508E" w:rsidP="0031508E" w:rsidRDefault="0031508E" w14:paraId="3C947D34" w14:textId="7B66D6D7">
            <w:pPr>
              <w:pStyle w:val="Tabletext"/>
              <w:numPr>
                <w:ilvl w:val="0"/>
                <w:numId w:val="24"/>
              </w:numPr>
              <w:ind w:left="171" w:hanging="142"/>
            </w:pPr>
            <w:r>
              <w:rPr>
                <w:sz w:val="18"/>
              </w:rPr>
              <w:t>What were the main learning episodes?</w:t>
            </w:r>
          </w:p>
          <w:p w:rsidR="0031508E" w:rsidP="0031508E" w:rsidRDefault="0031508E" w14:paraId="334D0213" w14:textId="532E908E">
            <w:pPr>
              <w:pStyle w:val="Tabletext"/>
              <w:numPr>
                <w:ilvl w:val="0"/>
                <w:numId w:val="24"/>
              </w:numPr>
              <w:ind w:left="171" w:hanging="142"/>
              <w:rPr>
                <w:sz w:val="18"/>
              </w:rPr>
            </w:pPr>
            <w:r w:rsidRPr="0031508E">
              <w:rPr>
                <w:sz w:val="18"/>
              </w:rPr>
              <w:t xml:space="preserve">To what extent were learners motivated and on-task? </w:t>
            </w:r>
          </w:p>
          <w:p w:rsidRPr="002C6316" w:rsidR="0031508E" w:rsidP="002C6316" w:rsidRDefault="0031508E" w14:paraId="0F7E3202" w14:textId="3A6C8C80">
            <w:pPr>
              <w:pStyle w:val="Tabletext"/>
              <w:numPr>
                <w:ilvl w:val="0"/>
                <w:numId w:val="24"/>
              </w:numPr>
              <w:ind w:left="171" w:hanging="142"/>
              <w:rPr>
                <w:sz w:val="18"/>
              </w:rPr>
            </w:pPr>
            <w:r>
              <w:rPr>
                <w:sz w:val="18"/>
              </w:rPr>
              <w:t>To what extent did the case students meet the learning outcome / success criteria?</w:t>
            </w:r>
          </w:p>
        </w:tc>
        <w:tc>
          <w:tcPr>
            <w:tcW w:w="7500" w:type="dxa"/>
            <w:gridSpan w:val="4"/>
            <w:shd w:val="clear" w:color="auto" w:fill="auto"/>
          </w:tcPr>
          <w:p w:rsidRPr="0031508E" w:rsidR="0031508E" w:rsidP="0031508E" w:rsidRDefault="0031508E" w14:paraId="775141F4" w14:textId="77777777">
            <w:pPr>
              <w:pStyle w:val="Tabletext"/>
            </w:pPr>
          </w:p>
        </w:tc>
      </w:tr>
      <w:tr w:rsidRPr="002C6316" w:rsidR="002C6316" w:rsidTr="002C6316" w14:paraId="0C345727" w14:textId="77777777">
        <w:trPr>
          <w:trHeight w:val="227"/>
        </w:trPr>
        <w:tc>
          <w:tcPr>
            <w:tcW w:w="10440" w:type="dxa"/>
            <w:gridSpan w:val="6"/>
            <w:shd w:val="clear" w:color="auto" w:fill="auto"/>
          </w:tcPr>
          <w:p w:rsidRPr="002C6316" w:rsidR="002C6316" w:rsidP="002C6316" w:rsidRDefault="002C6316" w14:paraId="131E4B1D" w14:textId="40D3BF88">
            <w:pPr>
              <w:pStyle w:val="Tabletext"/>
              <w:rPr>
                <w:i/>
              </w:rPr>
            </w:pPr>
            <w:r w:rsidRPr="002C6316">
              <w:rPr>
                <w:b/>
                <w:i/>
              </w:rPr>
              <w:t>After the lesson, discuss the lesson with your mentor, reflect and make notes on…</w:t>
            </w:r>
          </w:p>
        </w:tc>
      </w:tr>
      <w:tr w:rsidRPr="0031508E" w:rsidR="002C6316" w:rsidTr="0031508E" w14:paraId="0F078ACC" w14:textId="77777777">
        <w:trPr>
          <w:trHeight w:val="227"/>
        </w:trPr>
        <w:tc>
          <w:tcPr>
            <w:tcW w:w="2940" w:type="dxa"/>
            <w:gridSpan w:val="2"/>
            <w:shd w:val="clear" w:color="auto" w:fill="auto"/>
          </w:tcPr>
          <w:p w:rsidR="002C6316" w:rsidP="002C6316" w:rsidRDefault="002C6316" w14:paraId="43B9F5C6" w14:textId="77777777">
            <w:pPr>
              <w:pStyle w:val="Tabletext"/>
              <w:numPr>
                <w:ilvl w:val="0"/>
                <w:numId w:val="25"/>
              </w:numPr>
              <w:ind w:left="171" w:hanging="171"/>
              <w:rPr>
                <w:sz w:val="18"/>
              </w:rPr>
            </w:pPr>
            <w:r>
              <w:rPr>
                <w:sz w:val="18"/>
              </w:rPr>
              <w:t>To what extent were the expectations met?</w:t>
            </w:r>
          </w:p>
          <w:p w:rsidR="002C6316" w:rsidP="002C6316" w:rsidRDefault="002C6316" w14:paraId="255306A3" w14:textId="77777777">
            <w:pPr>
              <w:pStyle w:val="Tabletext"/>
              <w:numPr>
                <w:ilvl w:val="0"/>
                <w:numId w:val="25"/>
              </w:numPr>
              <w:ind w:left="171" w:hanging="171"/>
              <w:rPr>
                <w:sz w:val="18"/>
              </w:rPr>
            </w:pPr>
            <w:r>
              <w:rPr>
                <w:sz w:val="18"/>
              </w:rPr>
              <w:t>Which learners were above and below expectation?</w:t>
            </w:r>
          </w:p>
          <w:p w:rsidR="002C6316" w:rsidP="002C6316" w:rsidRDefault="002C6316" w14:paraId="0A20BF08" w14:textId="2B0D5F34">
            <w:pPr>
              <w:pStyle w:val="Tabletext"/>
              <w:numPr>
                <w:ilvl w:val="0"/>
                <w:numId w:val="25"/>
              </w:numPr>
              <w:ind w:left="171" w:hanging="171"/>
              <w:rPr>
                <w:sz w:val="18"/>
              </w:rPr>
            </w:pPr>
            <w:r>
              <w:rPr>
                <w:sz w:val="18"/>
              </w:rPr>
              <w:t>Why was this the case? What factors influenced learning?</w:t>
            </w:r>
          </w:p>
          <w:p w:rsidR="002C6316" w:rsidP="002C6316" w:rsidRDefault="002C6316" w14:paraId="3B0A06B0" w14:textId="2DAE557C">
            <w:pPr>
              <w:pStyle w:val="Tabletext"/>
              <w:numPr>
                <w:ilvl w:val="0"/>
                <w:numId w:val="25"/>
              </w:numPr>
              <w:ind w:left="171" w:hanging="171"/>
              <w:rPr>
                <w:sz w:val="18"/>
              </w:rPr>
            </w:pPr>
            <w:r>
              <w:rPr>
                <w:sz w:val="18"/>
              </w:rPr>
              <w:t>What was the impact of the teaching on learners’ progress?</w:t>
            </w:r>
          </w:p>
          <w:p w:rsidRPr="002C6316" w:rsidR="002C6316" w:rsidP="002C6316" w:rsidRDefault="002C6316" w14:paraId="207E723A" w14:textId="529A2E5D">
            <w:pPr>
              <w:pStyle w:val="Tabletext"/>
              <w:numPr>
                <w:ilvl w:val="0"/>
                <w:numId w:val="25"/>
              </w:numPr>
              <w:ind w:left="171" w:hanging="171"/>
              <w:rPr>
                <w:sz w:val="18"/>
              </w:rPr>
            </w:pPr>
            <w:r>
              <w:rPr>
                <w:sz w:val="18"/>
              </w:rPr>
              <w:t>What are the implications for future lessons?</w:t>
            </w:r>
          </w:p>
        </w:tc>
        <w:tc>
          <w:tcPr>
            <w:tcW w:w="7500" w:type="dxa"/>
            <w:gridSpan w:val="4"/>
            <w:shd w:val="clear" w:color="auto" w:fill="auto"/>
          </w:tcPr>
          <w:p w:rsidRPr="0031508E" w:rsidR="002C6316" w:rsidP="002C6316" w:rsidRDefault="002C6316" w14:paraId="2DF0EED7" w14:textId="77777777">
            <w:pPr>
              <w:pStyle w:val="Tabletext"/>
            </w:pPr>
          </w:p>
        </w:tc>
      </w:tr>
    </w:tbl>
    <w:p w:rsidR="002724FD" w:rsidP="002724FD" w:rsidRDefault="002724FD" w14:paraId="7ED621A3" w14:textId="77777777"/>
    <w:p w:rsidRPr="00F03B70" w:rsidR="00494780" w:rsidP="00563B39" w:rsidRDefault="0068529A" w14:paraId="70147D1A" w14:textId="3159C096">
      <w:pPr>
        <w:pStyle w:val="Heading1"/>
      </w:pPr>
      <w:bookmarkStart w:name="_Toc14882768" w:id="14"/>
      <w:r w:rsidRPr="00F03B70">
        <w:t xml:space="preserve">Observation </w:t>
      </w:r>
      <w:r w:rsidR="00643018">
        <w:t>6</w:t>
      </w:r>
      <w:r w:rsidRPr="00F03B70">
        <w:t>: timed interval observation</w:t>
      </w:r>
      <w:bookmarkEnd w:id="14"/>
    </w:p>
    <w:p w:rsidRPr="00F03B70" w:rsidR="00073542" w:rsidP="00563B39" w:rsidRDefault="0068529A" w14:paraId="1D99B640" w14:textId="693F62BE">
      <w:r w:rsidRPr="00F03B70">
        <w:t xml:space="preserve">This is a more quantitative version of the format from Observation 4. </w:t>
      </w:r>
      <w:r w:rsidRPr="00F03B70" w:rsidR="00BC2C8B">
        <w:t xml:space="preserve">Don't attempt this observation until you have started solo teaching. </w:t>
      </w:r>
      <w:r w:rsidRPr="00F03B70">
        <w:t>This approach is effective for observing specific learner/teacher behaviours or phenomena in the classroom</w:t>
      </w:r>
      <w:r w:rsidRPr="00F03B70" w:rsidR="00073542">
        <w:t>, such as:</w:t>
      </w:r>
    </w:p>
    <w:p w:rsidRPr="00F03B70" w:rsidR="00073542" w:rsidP="00563B39" w:rsidRDefault="00073542" w14:paraId="66CDE10D" w14:textId="3D7E5DBB">
      <w:pPr>
        <w:pStyle w:val="bulletlist"/>
      </w:pPr>
      <w:r w:rsidRPr="00F03B70">
        <w:t>on/off task behaviour of specific learners</w:t>
      </w:r>
    </w:p>
    <w:p w:rsidRPr="00F03B70" w:rsidR="00073542" w:rsidP="00563B39" w:rsidRDefault="00073542" w14:paraId="295F2C85" w14:textId="7E0BFB50">
      <w:pPr>
        <w:pStyle w:val="bulletlist"/>
      </w:pPr>
      <w:r w:rsidRPr="00F03B70">
        <w:t>interaction (</w:t>
      </w:r>
      <w:proofErr w:type="gramStart"/>
      <w:r w:rsidRPr="00F03B70">
        <w:t>e.g.</w:t>
      </w:r>
      <w:proofErr w:type="gramEnd"/>
      <w:r w:rsidRPr="00F03B70">
        <w:t xml:space="preserve"> talk or questioning): teacher to pupil; pupil to teacher; or pupil to pupil</w:t>
      </w:r>
    </w:p>
    <w:p w:rsidRPr="00F03B70" w:rsidR="00073542" w:rsidP="00563B39" w:rsidRDefault="00BC2C8B" w14:paraId="3A02AEAA" w14:textId="4FB0AB59">
      <w:pPr>
        <w:pStyle w:val="bulletlist"/>
      </w:pPr>
      <w:r w:rsidRPr="00F03B70">
        <w:t>l</w:t>
      </w:r>
      <w:r w:rsidRPr="00F03B70" w:rsidR="00073542">
        <w:t>earning behaviours (</w:t>
      </w:r>
      <w:proofErr w:type="gramStart"/>
      <w:r w:rsidRPr="00F03B70" w:rsidR="00073542">
        <w:t>e.g.</w:t>
      </w:r>
      <w:proofErr w:type="gramEnd"/>
      <w:r w:rsidRPr="00F03B70" w:rsidR="00073542">
        <w:t xml:space="preserve"> reading guidance material, self or peer assessment, etc.)</w:t>
      </w:r>
    </w:p>
    <w:p w:rsidRPr="00F03B70" w:rsidR="00073542" w:rsidP="00563B39" w:rsidRDefault="00BC2C8B" w14:paraId="11CF2E7E" w14:textId="6AFCC48B">
      <w:pPr>
        <w:pStyle w:val="bulletlist"/>
      </w:pPr>
      <w:r w:rsidRPr="00F03B70">
        <w:t>collaborative verses independent work</w:t>
      </w:r>
    </w:p>
    <w:p w:rsidRPr="00563B39" w:rsidR="00073542" w:rsidP="00073542" w:rsidRDefault="00BC2C8B" w14:paraId="2C3C0C12" w14:textId="3AF1C5AB">
      <w:pPr>
        <w:pStyle w:val="bulletlist"/>
      </w:pPr>
      <w:r w:rsidRPr="00F03B70">
        <w:t>etc.</w:t>
      </w:r>
    </w:p>
    <w:p w:rsidRPr="00F03B70" w:rsidR="00BC2C8B" w:rsidP="00563B39" w:rsidRDefault="00073542" w14:paraId="45BDC4CC" w14:textId="6AF1DC01">
      <w:r w:rsidRPr="00F03B70">
        <w:t xml:space="preserve">Discuss the focus for this observation with your ITT Mentor. The columns can be used for </w:t>
      </w:r>
      <w:r w:rsidRPr="00F03B70">
        <w:rPr>
          <w:b/>
        </w:rPr>
        <w:t>either</w:t>
      </w:r>
      <w:r w:rsidRPr="00F03B70" w:rsidR="00BC2C8B">
        <w:rPr>
          <w:b/>
        </w:rPr>
        <w:t xml:space="preserve"> </w:t>
      </w:r>
      <w:r w:rsidRPr="00F03B70" w:rsidR="00BC2C8B">
        <w:t>(tick as appropriate to this observation):</w:t>
      </w:r>
    </w:p>
    <w:p w:rsidRPr="00F03B70" w:rsidR="00BC2C8B" w:rsidP="00563B39" w:rsidRDefault="00073542" w14:paraId="5B920C7F" w14:textId="77777777">
      <w:pPr>
        <w:pStyle w:val="bulletlist"/>
        <w:numPr>
          <w:ilvl w:val="0"/>
          <w:numId w:val="22"/>
        </w:numPr>
      </w:pPr>
      <w:r w:rsidRPr="00F03B70">
        <w:t xml:space="preserve">observing </w:t>
      </w:r>
      <w:r w:rsidRPr="00F03B70">
        <w:rPr>
          <w:i/>
        </w:rPr>
        <w:t>multiple individuals</w:t>
      </w:r>
      <w:r w:rsidRPr="00F03B70">
        <w:t xml:space="preserve"> for a </w:t>
      </w:r>
      <w:proofErr w:type="gramStart"/>
      <w:r w:rsidRPr="00F03B70">
        <w:t>single behaviours/phenomena</w:t>
      </w:r>
      <w:proofErr w:type="gramEnd"/>
      <w:r w:rsidRPr="00F03B70">
        <w:t xml:space="preserve"> </w:t>
      </w:r>
      <w:r w:rsidRPr="00F03B70">
        <w:rPr>
          <w:b/>
        </w:rPr>
        <w:t>or</w:t>
      </w:r>
      <w:r w:rsidRPr="00F03B70">
        <w:t xml:space="preserve"> </w:t>
      </w:r>
    </w:p>
    <w:p w:rsidRPr="00F03B70" w:rsidR="00BC2C8B" w:rsidP="00563B39" w:rsidRDefault="00073542" w14:paraId="5E276C51" w14:textId="290C0C4F">
      <w:pPr>
        <w:pStyle w:val="bulletlist"/>
        <w:numPr>
          <w:ilvl w:val="0"/>
          <w:numId w:val="22"/>
        </w:numPr>
      </w:pPr>
      <w:r w:rsidRPr="00F03B70">
        <w:t xml:space="preserve">observing </w:t>
      </w:r>
      <w:r w:rsidRPr="00F03B70">
        <w:rPr>
          <w:i/>
        </w:rPr>
        <w:t>a single individual</w:t>
      </w:r>
      <w:r w:rsidRPr="00F03B70">
        <w:t xml:space="preserve"> for multiple behaviours/phenomena</w:t>
      </w:r>
      <w:r w:rsidRPr="00F03B70" w:rsidR="00BC2C8B">
        <w:t xml:space="preserve"> </w:t>
      </w:r>
    </w:p>
    <w:p w:rsidRPr="00F03B70" w:rsidR="00073542" w:rsidP="00563B39" w:rsidRDefault="00BC2C8B" w14:paraId="276F0AEE" w14:textId="4D293692">
      <w:r w:rsidRPr="00F03B70">
        <w:t>In these modes, the response every 5 minutes can be as simple as a tick (</w:t>
      </w:r>
      <w:r w:rsidRPr="00F03B70">
        <w:rPr>
          <w:rFonts w:ascii="Wingdings" w:hAnsi="Wingdings" w:eastAsia="Wingdings" w:cs="Wingdings"/>
        </w:rPr>
        <w:t>ü</w:t>
      </w:r>
      <w:r w:rsidRPr="00F03B70">
        <w:t>) or a cross (</w:t>
      </w:r>
      <w:r w:rsidRPr="00F03B70">
        <w:rPr>
          <w:rFonts w:ascii="Wingdings" w:hAnsi="Wingdings" w:eastAsia="Wingdings" w:cs="Wingdings"/>
        </w:rPr>
        <w:t>û</w:t>
      </w:r>
      <w:r w:rsidRPr="00F03B70">
        <w:t xml:space="preserve">). More advanced approaches can use simple codes to observe </w:t>
      </w:r>
      <w:r w:rsidRPr="00F03B70">
        <w:rPr>
          <w:i/>
        </w:rPr>
        <w:t xml:space="preserve">multiple individuals </w:t>
      </w:r>
      <w:r w:rsidRPr="00F03B70">
        <w:rPr>
          <w:b/>
        </w:rPr>
        <w:t>and</w:t>
      </w:r>
      <w:r w:rsidRPr="00F03B70">
        <w:rPr>
          <w:i/>
        </w:rPr>
        <w:t xml:space="preserve"> multiple behaviours/phenomena</w:t>
      </w:r>
      <w:r w:rsidRPr="00F03B70">
        <w:t xml:space="preserve">. </w:t>
      </w:r>
      <w:r w:rsidRPr="00F03B70" w:rsidR="00B90AD3">
        <w:rPr>
          <w:b/>
        </w:rPr>
        <w:t xml:space="preserve">Note: </w:t>
      </w:r>
      <w:r w:rsidRPr="00F03B70" w:rsidR="00B90AD3">
        <w:t xml:space="preserve">this observation </w:t>
      </w:r>
      <w:proofErr w:type="gramStart"/>
      <w:r w:rsidRPr="00F03B70" w:rsidR="00B90AD3">
        <w:t>continues on</w:t>
      </w:r>
      <w:proofErr w:type="gramEnd"/>
      <w:r w:rsidRPr="00F03B70" w:rsidR="00B90AD3">
        <w:t xml:space="preserve"> the next page…</w:t>
      </w:r>
    </w:p>
    <w:p w:rsidRPr="00F03B70" w:rsidR="0068529A" w:rsidP="00494780" w:rsidRDefault="0068529A" w14:paraId="79E2BF14" w14:textId="77777777">
      <w:pPr>
        <w:rPr>
          <w:rFonts w:cs="Arial"/>
          <w:sz w:val="22"/>
          <w:szCs w:val="22"/>
        </w:rPr>
      </w:pPr>
    </w:p>
    <w:tbl>
      <w:tblPr>
        <w:tblStyle w:val="TableGrid"/>
        <w:tblW w:w="10398" w:type="dxa"/>
        <w:tblInd w:w="-5" w:type="dxa"/>
        <w:tbl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insideH w:val="single" w:color="7F7F7F" w:themeColor="text1" w:themeTint="80" w:sz="8" w:space="0"/>
          <w:insideV w:val="single" w:color="7F7F7F" w:themeColor="text1" w:themeTint="80" w:sz="8" w:space="0"/>
        </w:tblBorders>
        <w:tblLayout w:type="fixed"/>
        <w:tblLook w:val="04A0" w:firstRow="1" w:lastRow="0" w:firstColumn="1" w:lastColumn="0" w:noHBand="0" w:noVBand="1"/>
      </w:tblPr>
      <w:tblGrid>
        <w:gridCol w:w="562"/>
        <w:gridCol w:w="567"/>
        <w:gridCol w:w="562"/>
        <w:gridCol w:w="563"/>
        <w:gridCol w:w="562"/>
        <w:gridCol w:w="563"/>
        <w:gridCol w:w="563"/>
        <w:gridCol w:w="562"/>
        <w:gridCol w:w="563"/>
        <w:gridCol w:w="563"/>
        <w:gridCol w:w="132"/>
        <w:gridCol w:w="1113"/>
        <w:gridCol w:w="3515"/>
        <w:gridCol w:w="8"/>
      </w:tblGrid>
      <w:tr w:rsidRPr="00F03B70" w:rsidR="00494780" w:rsidTr="00643018" w14:paraId="6F5B003C" w14:textId="77777777">
        <w:tc>
          <w:tcPr>
            <w:tcW w:w="1129" w:type="dxa"/>
            <w:gridSpan w:val="2"/>
            <w:tcBorders>
              <w:right w:val="nil"/>
            </w:tcBorders>
            <w:vAlign w:val="center"/>
          </w:tcPr>
          <w:p w:rsidRPr="00F03B70" w:rsidR="00494780" w:rsidP="00BA5634" w:rsidRDefault="00494780" w14:paraId="616AA262" w14:textId="313E1365">
            <w:pPr>
              <w:rPr>
                <w:rFonts w:cs="Arial"/>
                <w:b/>
                <w:sz w:val="22"/>
              </w:rPr>
            </w:pPr>
            <w:r w:rsidRPr="00F03B70">
              <w:rPr>
                <w:rFonts w:cs="Arial"/>
                <w:b/>
                <w:sz w:val="22"/>
              </w:rPr>
              <w:t>Date</w:t>
            </w:r>
            <w:r w:rsidR="00643018">
              <w:rPr>
                <w:rFonts w:cs="Arial"/>
                <w:b/>
                <w:sz w:val="22"/>
              </w:rPr>
              <w:t>:</w:t>
            </w:r>
          </w:p>
        </w:tc>
        <w:tc>
          <w:tcPr>
            <w:tcW w:w="4633" w:type="dxa"/>
            <w:gridSpan w:val="9"/>
            <w:tcBorders>
              <w:left w:val="nil"/>
            </w:tcBorders>
            <w:vAlign w:val="center"/>
          </w:tcPr>
          <w:p w:rsidRPr="00F03B70" w:rsidR="00494780" w:rsidP="00BA5634" w:rsidRDefault="00494780" w14:paraId="52E47F50" w14:textId="77777777">
            <w:pPr>
              <w:rPr>
                <w:rFonts w:cs="Arial"/>
                <w:sz w:val="22"/>
              </w:rPr>
            </w:pPr>
          </w:p>
        </w:tc>
        <w:tc>
          <w:tcPr>
            <w:tcW w:w="1113" w:type="dxa"/>
            <w:tcBorders>
              <w:right w:val="nil"/>
            </w:tcBorders>
            <w:vAlign w:val="center"/>
          </w:tcPr>
          <w:p w:rsidRPr="00F03B70" w:rsidR="00494780" w:rsidP="00BA5634" w:rsidRDefault="00494780" w14:paraId="22F5079E" w14:textId="56A709C6">
            <w:pPr>
              <w:rPr>
                <w:rFonts w:cs="Arial"/>
                <w:b/>
                <w:sz w:val="22"/>
              </w:rPr>
            </w:pPr>
            <w:r w:rsidRPr="00F03B70">
              <w:rPr>
                <w:rFonts w:cs="Arial"/>
                <w:b/>
                <w:sz w:val="22"/>
              </w:rPr>
              <w:t>Group</w:t>
            </w:r>
            <w:r w:rsidR="00643018">
              <w:rPr>
                <w:rFonts w:cs="Arial"/>
                <w:b/>
                <w:sz w:val="22"/>
              </w:rPr>
              <w:t>:</w:t>
            </w:r>
          </w:p>
        </w:tc>
        <w:tc>
          <w:tcPr>
            <w:tcW w:w="3523" w:type="dxa"/>
            <w:gridSpan w:val="2"/>
            <w:tcBorders>
              <w:left w:val="nil"/>
            </w:tcBorders>
            <w:vAlign w:val="center"/>
          </w:tcPr>
          <w:p w:rsidRPr="00F03B70" w:rsidR="00494780" w:rsidP="00BA5634" w:rsidRDefault="00494780" w14:paraId="2D31ECED" w14:textId="77777777">
            <w:pPr>
              <w:rPr>
                <w:rFonts w:cs="Arial"/>
                <w:sz w:val="22"/>
              </w:rPr>
            </w:pPr>
          </w:p>
        </w:tc>
      </w:tr>
      <w:tr w:rsidRPr="00F03B70" w:rsidR="00494780" w:rsidTr="00643018" w14:paraId="6F27E37C" w14:textId="77777777">
        <w:tc>
          <w:tcPr>
            <w:tcW w:w="1129" w:type="dxa"/>
            <w:gridSpan w:val="2"/>
            <w:tcBorders>
              <w:bottom w:val="single" w:color="7F7F7F" w:themeColor="text1" w:themeTint="80" w:sz="8" w:space="0"/>
              <w:right w:val="nil"/>
            </w:tcBorders>
            <w:vAlign w:val="center"/>
          </w:tcPr>
          <w:p w:rsidRPr="00F03B70" w:rsidR="00494780" w:rsidP="00BA5634" w:rsidRDefault="00494780" w14:paraId="1124EA39" w14:textId="3D149176">
            <w:pPr>
              <w:rPr>
                <w:rFonts w:cs="Arial"/>
                <w:b/>
                <w:sz w:val="22"/>
              </w:rPr>
            </w:pPr>
            <w:r w:rsidRPr="00F03B70">
              <w:rPr>
                <w:rFonts w:cs="Arial"/>
                <w:b/>
                <w:sz w:val="22"/>
              </w:rPr>
              <w:t>School</w:t>
            </w:r>
            <w:r w:rsidR="00643018">
              <w:rPr>
                <w:rFonts w:cs="Arial"/>
                <w:b/>
                <w:sz w:val="22"/>
              </w:rPr>
              <w:t>:</w:t>
            </w:r>
          </w:p>
        </w:tc>
        <w:tc>
          <w:tcPr>
            <w:tcW w:w="4633" w:type="dxa"/>
            <w:gridSpan w:val="9"/>
            <w:tcBorders>
              <w:left w:val="nil"/>
              <w:bottom w:val="single" w:color="7F7F7F" w:themeColor="text1" w:themeTint="80" w:sz="8" w:space="0"/>
            </w:tcBorders>
            <w:vAlign w:val="center"/>
          </w:tcPr>
          <w:p w:rsidRPr="00F03B70" w:rsidR="00494780" w:rsidP="00BA5634" w:rsidRDefault="00494780" w14:paraId="503A39E3" w14:textId="77777777">
            <w:pPr>
              <w:rPr>
                <w:rFonts w:cs="Arial"/>
                <w:sz w:val="22"/>
              </w:rPr>
            </w:pPr>
          </w:p>
        </w:tc>
        <w:tc>
          <w:tcPr>
            <w:tcW w:w="1113" w:type="dxa"/>
            <w:tcBorders>
              <w:bottom w:val="single" w:color="7F7F7F" w:themeColor="text1" w:themeTint="80" w:sz="8" w:space="0"/>
              <w:right w:val="nil"/>
            </w:tcBorders>
            <w:vAlign w:val="center"/>
          </w:tcPr>
          <w:p w:rsidRPr="00F03B70" w:rsidR="00494780" w:rsidP="00BA5634" w:rsidRDefault="00494780" w14:paraId="64CBA79C" w14:textId="3511A233">
            <w:pPr>
              <w:rPr>
                <w:rFonts w:cs="Arial"/>
                <w:b/>
                <w:sz w:val="22"/>
              </w:rPr>
            </w:pPr>
            <w:r w:rsidRPr="00F03B70">
              <w:rPr>
                <w:rFonts w:cs="Arial"/>
                <w:b/>
                <w:sz w:val="22"/>
              </w:rPr>
              <w:t>Room</w:t>
            </w:r>
            <w:r w:rsidR="00643018">
              <w:rPr>
                <w:rFonts w:cs="Arial"/>
                <w:b/>
                <w:sz w:val="22"/>
              </w:rPr>
              <w:t>:</w:t>
            </w:r>
          </w:p>
        </w:tc>
        <w:tc>
          <w:tcPr>
            <w:tcW w:w="3523" w:type="dxa"/>
            <w:gridSpan w:val="2"/>
            <w:tcBorders>
              <w:left w:val="nil"/>
              <w:bottom w:val="single" w:color="7F7F7F" w:themeColor="text1" w:themeTint="80" w:sz="8" w:space="0"/>
            </w:tcBorders>
            <w:vAlign w:val="center"/>
          </w:tcPr>
          <w:p w:rsidRPr="00F03B70" w:rsidR="00494780" w:rsidP="00BA5634" w:rsidRDefault="00494780" w14:paraId="73E9E5F5" w14:textId="77777777">
            <w:pPr>
              <w:rPr>
                <w:rFonts w:cs="Arial"/>
                <w:sz w:val="22"/>
              </w:rPr>
            </w:pPr>
          </w:p>
        </w:tc>
      </w:tr>
      <w:tr w:rsidRPr="00F03B70" w:rsidR="00494780" w:rsidTr="00643018" w14:paraId="37CFF073" w14:textId="77777777">
        <w:tc>
          <w:tcPr>
            <w:tcW w:w="10398" w:type="dxa"/>
            <w:gridSpan w:val="14"/>
            <w:tcBorders>
              <w:bottom w:val="nil"/>
            </w:tcBorders>
            <w:vAlign w:val="center"/>
          </w:tcPr>
          <w:p w:rsidRPr="00F03B70" w:rsidR="00494780" w:rsidP="00BA5634" w:rsidRDefault="0068529A" w14:paraId="684EF312" w14:textId="43FD9333">
            <w:pPr>
              <w:rPr>
                <w:rFonts w:cs="Arial"/>
                <w:b/>
                <w:sz w:val="22"/>
              </w:rPr>
            </w:pPr>
            <w:r w:rsidRPr="00F03B70">
              <w:rPr>
                <w:rFonts w:cs="Arial"/>
                <w:b/>
                <w:sz w:val="22"/>
              </w:rPr>
              <w:t>Observation focus:</w:t>
            </w:r>
          </w:p>
        </w:tc>
      </w:tr>
      <w:tr w:rsidRPr="00F03B70" w:rsidR="00494780" w:rsidTr="00643018" w14:paraId="54279E9C" w14:textId="77777777">
        <w:trPr>
          <w:trHeight w:val="567"/>
        </w:trPr>
        <w:tc>
          <w:tcPr>
            <w:tcW w:w="10398" w:type="dxa"/>
            <w:gridSpan w:val="14"/>
            <w:tcBorders>
              <w:top w:val="nil"/>
            </w:tcBorders>
          </w:tcPr>
          <w:p w:rsidRPr="00F03B70" w:rsidR="00494780" w:rsidP="00BA5634" w:rsidRDefault="00494780" w14:paraId="3F484FBB" w14:textId="77777777">
            <w:pPr>
              <w:rPr>
                <w:rFonts w:cs="Arial"/>
                <w:sz w:val="22"/>
              </w:rPr>
            </w:pPr>
          </w:p>
        </w:tc>
      </w:tr>
      <w:tr w:rsidRPr="00F03B70" w:rsidR="00643018" w:rsidTr="00643018" w14:paraId="4C089BC3" w14:textId="2F42C458">
        <w:trPr>
          <w:trHeight w:val="567"/>
        </w:trPr>
        <w:tc>
          <w:tcPr>
            <w:tcW w:w="562" w:type="dxa"/>
            <w:vMerge w:val="restart"/>
            <w:tcBorders>
              <w:top w:val="nil"/>
            </w:tcBorders>
            <w:textDirection w:val="btLr"/>
          </w:tcPr>
          <w:p w:rsidRPr="00F03B70" w:rsidR="00643018" w:rsidP="00643018" w:rsidRDefault="00643018" w14:paraId="54729D47" w14:textId="605DC37F">
            <w:pPr>
              <w:ind w:left="113" w:right="113"/>
              <w:rPr>
                <w:rFonts w:cs="Arial"/>
                <w:sz w:val="22"/>
              </w:rPr>
            </w:pPr>
            <w:r w:rsidRPr="00F03B70">
              <w:rPr>
                <w:rFonts w:cs="Arial"/>
                <w:b/>
                <w:sz w:val="20"/>
                <w:szCs w:val="20"/>
              </w:rPr>
              <w:t xml:space="preserve">Interval </w:t>
            </w:r>
          </w:p>
        </w:tc>
        <w:tc>
          <w:tcPr>
            <w:tcW w:w="567" w:type="dxa"/>
            <w:vMerge w:val="restart"/>
            <w:tcBorders>
              <w:top w:val="nil"/>
            </w:tcBorders>
            <w:textDirection w:val="btLr"/>
          </w:tcPr>
          <w:p w:rsidRPr="00F03B70" w:rsidR="00643018" w:rsidP="00BA5634" w:rsidRDefault="00643018" w14:paraId="2F734048" w14:textId="44055D4E">
            <w:pPr>
              <w:ind w:left="113" w:right="113"/>
              <w:rPr>
                <w:rFonts w:cs="Arial"/>
                <w:sz w:val="22"/>
              </w:rPr>
            </w:pPr>
            <w:r w:rsidRPr="00F03B70">
              <w:rPr>
                <w:rFonts w:cs="Arial"/>
                <w:b/>
                <w:sz w:val="20"/>
                <w:szCs w:val="20"/>
              </w:rPr>
              <w:t>Minutes</w:t>
            </w:r>
          </w:p>
        </w:tc>
        <w:tc>
          <w:tcPr>
            <w:tcW w:w="9269" w:type="dxa"/>
            <w:gridSpan w:val="12"/>
            <w:tcBorders>
              <w:top w:val="nil"/>
            </w:tcBorders>
          </w:tcPr>
          <w:p w:rsidRPr="00F03B70" w:rsidR="00643018" w:rsidP="00643018" w:rsidRDefault="00643018" w14:paraId="75BA46BF" w14:textId="6F0CF66E">
            <w:pPr>
              <w:rPr>
                <w:rFonts w:cs="Arial"/>
                <w:sz w:val="22"/>
              </w:rPr>
            </w:pPr>
            <w:r w:rsidRPr="00F03B70">
              <w:rPr>
                <w:rFonts w:cs="Arial"/>
                <w:color w:val="7F7F7F" w:themeColor="text1" w:themeTint="80"/>
                <w:sz w:val="16"/>
                <w:szCs w:val="16"/>
              </w:rPr>
              <w:t xml:space="preserve">Use the columns on the </w:t>
            </w:r>
            <w:r>
              <w:rPr>
                <w:rFonts w:cs="Arial"/>
                <w:color w:val="7F7F7F" w:themeColor="text1" w:themeTint="80"/>
                <w:sz w:val="16"/>
                <w:szCs w:val="16"/>
              </w:rPr>
              <w:t>below</w:t>
            </w:r>
            <w:r w:rsidRPr="00F03B70">
              <w:rPr>
                <w:rFonts w:cs="Arial"/>
                <w:color w:val="7F7F7F" w:themeColor="text1" w:themeTint="80"/>
                <w:sz w:val="16"/>
                <w:szCs w:val="16"/>
              </w:rPr>
              <w:t xml:space="preserve"> to identify specific individuals </w:t>
            </w:r>
            <w:r w:rsidRPr="00F03B70">
              <w:rPr>
                <w:rFonts w:cs="Arial"/>
                <w:b/>
                <w:color w:val="7F7F7F" w:themeColor="text1" w:themeTint="80"/>
                <w:sz w:val="16"/>
                <w:szCs w:val="16"/>
              </w:rPr>
              <w:t>or</w:t>
            </w:r>
            <w:r w:rsidRPr="00F03B70">
              <w:rPr>
                <w:rFonts w:cs="Arial"/>
                <w:color w:val="7F7F7F" w:themeColor="text1" w:themeTint="80"/>
                <w:sz w:val="16"/>
                <w:szCs w:val="16"/>
              </w:rPr>
              <w:t xml:space="preserve"> behaviours/phenomena to be observed over the lesson. Be clear about the whether you are observing the teacher, the class, a group(s) or individual(s) – and record the details above. Decide on how you will ‘code’ observations – </w:t>
            </w:r>
            <w:proofErr w:type="gramStart"/>
            <w:r w:rsidRPr="00F03B70">
              <w:rPr>
                <w:rFonts w:cs="Arial"/>
                <w:color w:val="7F7F7F" w:themeColor="text1" w:themeTint="80"/>
                <w:sz w:val="16"/>
                <w:szCs w:val="16"/>
              </w:rPr>
              <w:t>i.e.</w:t>
            </w:r>
            <w:proofErr w:type="gramEnd"/>
            <w:r w:rsidRPr="00F03B70">
              <w:rPr>
                <w:rFonts w:cs="Arial"/>
                <w:color w:val="7F7F7F" w:themeColor="text1" w:themeTint="80"/>
                <w:sz w:val="16"/>
                <w:szCs w:val="16"/>
              </w:rPr>
              <w:t xml:space="preserve"> </w:t>
            </w:r>
            <w:r w:rsidRPr="00F03B70">
              <w:rPr>
                <w:rFonts w:ascii="Wingdings 2" w:hAnsi="Wingdings 2" w:eastAsia="Wingdings 2" w:cs="Wingdings 2"/>
                <w:color w:val="7F7F7F" w:themeColor="text1" w:themeTint="80"/>
                <w:sz w:val="16"/>
                <w:szCs w:val="16"/>
              </w:rPr>
              <w:t>P</w:t>
            </w:r>
            <w:r w:rsidRPr="00F03B70">
              <w:rPr>
                <w:rFonts w:cs="Arial"/>
                <w:color w:val="7F7F7F" w:themeColor="text1" w:themeTint="80"/>
                <w:sz w:val="16"/>
                <w:szCs w:val="16"/>
              </w:rPr>
              <w:t>/</w:t>
            </w:r>
            <w:r w:rsidRPr="00F03B70">
              <w:rPr>
                <w:rFonts w:ascii="Wingdings 2" w:hAnsi="Wingdings 2" w:eastAsia="Wingdings 2" w:cs="Wingdings 2"/>
                <w:color w:val="7F7F7F" w:themeColor="text1" w:themeTint="80"/>
                <w:sz w:val="16"/>
                <w:szCs w:val="16"/>
              </w:rPr>
              <w:t>O</w:t>
            </w:r>
            <w:r w:rsidRPr="00F03B70">
              <w:rPr>
                <w:rFonts w:cs="Arial"/>
                <w:color w:val="7F7F7F" w:themeColor="text1" w:themeTint="80"/>
                <w:sz w:val="16"/>
                <w:szCs w:val="16"/>
              </w:rPr>
              <w:t>, 1/0 etc.</w:t>
            </w:r>
          </w:p>
        </w:tc>
      </w:tr>
      <w:tr w:rsidRPr="00F03B70" w:rsidR="00643018" w:rsidTr="00643018" w14:paraId="3DC062ED" w14:textId="77777777">
        <w:trPr>
          <w:gridAfter w:val="1"/>
          <w:wAfter w:w="8" w:type="dxa"/>
          <w:cantSplit/>
          <w:trHeight w:val="595"/>
        </w:trPr>
        <w:tc>
          <w:tcPr>
            <w:tcW w:w="562" w:type="dxa"/>
            <w:vMerge/>
            <w:shd w:val="clear" w:color="auto" w:fill="auto"/>
            <w:textDirection w:val="btLr"/>
            <w:vAlign w:val="bottom"/>
          </w:tcPr>
          <w:p w:rsidRPr="00F03B70" w:rsidR="00643018" w:rsidP="00BA5634" w:rsidRDefault="00643018" w14:paraId="668C8A6A" w14:textId="3617BE25">
            <w:pPr>
              <w:ind w:left="113" w:right="113"/>
              <w:rPr>
                <w:rFonts w:cs="Arial"/>
                <w:b/>
                <w:sz w:val="20"/>
                <w:szCs w:val="20"/>
              </w:rPr>
            </w:pPr>
          </w:p>
        </w:tc>
        <w:tc>
          <w:tcPr>
            <w:tcW w:w="567" w:type="dxa"/>
            <w:vMerge/>
            <w:shd w:val="clear" w:color="auto" w:fill="auto"/>
            <w:textDirection w:val="btLr"/>
            <w:vAlign w:val="bottom"/>
          </w:tcPr>
          <w:p w:rsidRPr="00F03B70" w:rsidR="00643018" w:rsidP="00BA5634" w:rsidRDefault="00643018" w14:paraId="38A6F4E7" w14:textId="31BC6FDE">
            <w:pPr>
              <w:ind w:left="113" w:right="113"/>
              <w:rPr>
                <w:rFonts w:cs="Arial"/>
                <w:b/>
                <w:sz w:val="20"/>
                <w:szCs w:val="20"/>
              </w:rPr>
            </w:pPr>
          </w:p>
        </w:tc>
        <w:tc>
          <w:tcPr>
            <w:tcW w:w="562" w:type="dxa"/>
            <w:vMerge w:val="restart"/>
            <w:shd w:val="clear" w:color="auto" w:fill="auto"/>
            <w:textDirection w:val="btLr"/>
            <w:vAlign w:val="center"/>
          </w:tcPr>
          <w:p w:rsidRPr="00F03B70" w:rsidR="00643018" w:rsidP="00BA5634" w:rsidRDefault="00643018" w14:paraId="780E0713" w14:textId="77777777">
            <w:pPr>
              <w:ind w:left="113" w:right="113"/>
              <w:rPr>
                <w:rFonts w:cs="Arial"/>
                <w:b/>
                <w:sz w:val="18"/>
                <w:szCs w:val="18"/>
              </w:rPr>
            </w:pPr>
          </w:p>
        </w:tc>
        <w:tc>
          <w:tcPr>
            <w:tcW w:w="563" w:type="dxa"/>
            <w:vMerge w:val="restart"/>
            <w:shd w:val="clear" w:color="auto" w:fill="auto"/>
            <w:textDirection w:val="btLr"/>
            <w:vAlign w:val="center"/>
          </w:tcPr>
          <w:p w:rsidRPr="00F03B70" w:rsidR="00643018" w:rsidP="00BA5634" w:rsidRDefault="00643018" w14:paraId="4D3256D8" w14:textId="77777777">
            <w:pPr>
              <w:ind w:left="113" w:right="113"/>
              <w:rPr>
                <w:rFonts w:cs="Arial"/>
                <w:b/>
                <w:sz w:val="18"/>
                <w:szCs w:val="18"/>
              </w:rPr>
            </w:pPr>
          </w:p>
        </w:tc>
        <w:tc>
          <w:tcPr>
            <w:tcW w:w="562" w:type="dxa"/>
            <w:vMerge w:val="restart"/>
            <w:shd w:val="clear" w:color="auto" w:fill="auto"/>
            <w:textDirection w:val="btLr"/>
            <w:vAlign w:val="center"/>
          </w:tcPr>
          <w:p w:rsidRPr="00F03B70" w:rsidR="00643018" w:rsidP="00BA5634" w:rsidRDefault="00643018" w14:paraId="1F3A6886" w14:textId="77777777">
            <w:pPr>
              <w:ind w:left="113" w:right="113"/>
              <w:rPr>
                <w:rFonts w:cs="Arial"/>
                <w:b/>
                <w:sz w:val="18"/>
                <w:szCs w:val="18"/>
              </w:rPr>
            </w:pPr>
          </w:p>
        </w:tc>
        <w:tc>
          <w:tcPr>
            <w:tcW w:w="563" w:type="dxa"/>
            <w:vMerge w:val="restart"/>
            <w:shd w:val="clear" w:color="auto" w:fill="auto"/>
            <w:textDirection w:val="btLr"/>
            <w:vAlign w:val="center"/>
          </w:tcPr>
          <w:p w:rsidRPr="00F03B70" w:rsidR="00643018" w:rsidP="00BA5634" w:rsidRDefault="00643018" w14:paraId="1EC89E2B" w14:textId="77777777">
            <w:pPr>
              <w:ind w:left="113" w:right="113"/>
              <w:rPr>
                <w:rFonts w:cs="Arial"/>
                <w:b/>
                <w:sz w:val="18"/>
                <w:szCs w:val="18"/>
              </w:rPr>
            </w:pPr>
          </w:p>
        </w:tc>
        <w:tc>
          <w:tcPr>
            <w:tcW w:w="563" w:type="dxa"/>
            <w:vMerge w:val="restart"/>
            <w:shd w:val="clear" w:color="auto" w:fill="auto"/>
            <w:textDirection w:val="btLr"/>
          </w:tcPr>
          <w:p w:rsidRPr="00F03B70" w:rsidR="00643018" w:rsidP="00BA5634" w:rsidRDefault="00643018" w14:paraId="1168A806" w14:textId="77777777">
            <w:pPr>
              <w:ind w:left="113" w:right="113"/>
              <w:rPr>
                <w:rFonts w:cs="Arial"/>
                <w:b/>
                <w:sz w:val="18"/>
                <w:szCs w:val="18"/>
              </w:rPr>
            </w:pPr>
          </w:p>
        </w:tc>
        <w:tc>
          <w:tcPr>
            <w:tcW w:w="562" w:type="dxa"/>
            <w:vMerge w:val="restart"/>
            <w:textDirection w:val="btLr"/>
          </w:tcPr>
          <w:p w:rsidRPr="00F03B70" w:rsidR="00643018" w:rsidP="00BA5634" w:rsidRDefault="00643018" w14:paraId="77029DD5" w14:textId="77777777">
            <w:pPr>
              <w:ind w:left="113" w:right="113"/>
              <w:rPr>
                <w:rFonts w:cs="Arial"/>
                <w:b/>
                <w:sz w:val="18"/>
                <w:szCs w:val="18"/>
              </w:rPr>
            </w:pPr>
          </w:p>
        </w:tc>
        <w:tc>
          <w:tcPr>
            <w:tcW w:w="563" w:type="dxa"/>
            <w:vMerge w:val="restart"/>
            <w:textDirection w:val="btLr"/>
          </w:tcPr>
          <w:p w:rsidRPr="00F03B70" w:rsidR="00643018" w:rsidP="00BA5634" w:rsidRDefault="00643018" w14:paraId="3A6DE24D" w14:textId="77777777">
            <w:pPr>
              <w:ind w:left="113" w:right="113"/>
              <w:rPr>
                <w:rFonts w:cs="Arial"/>
                <w:b/>
                <w:sz w:val="18"/>
                <w:szCs w:val="18"/>
              </w:rPr>
            </w:pPr>
          </w:p>
        </w:tc>
        <w:tc>
          <w:tcPr>
            <w:tcW w:w="563" w:type="dxa"/>
            <w:vMerge w:val="restart"/>
            <w:shd w:val="clear" w:color="auto" w:fill="auto"/>
            <w:textDirection w:val="btLr"/>
            <w:vAlign w:val="center"/>
          </w:tcPr>
          <w:p w:rsidRPr="00F03B70" w:rsidR="00643018" w:rsidP="00BA5634" w:rsidRDefault="00643018" w14:paraId="248F696F" w14:textId="77777777">
            <w:pPr>
              <w:ind w:left="113" w:right="113"/>
              <w:rPr>
                <w:rFonts w:cs="Arial"/>
                <w:b/>
                <w:sz w:val="18"/>
                <w:szCs w:val="18"/>
              </w:rPr>
            </w:pPr>
          </w:p>
        </w:tc>
        <w:tc>
          <w:tcPr>
            <w:tcW w:w="4760" w:type="dxa"/>
            <w:gridSpan w:val="3"/>
            <w:shd w:val="clear" w:color="auto" w:fill="auto"/>
          </w:tcPr>
          <w:p w:rsidR="00643018" w:rsidP="00643018" w:rsidRDefault="00643018" w14:paraId="7728A35C" w14:textId="77777777">
            <w:pPr>
              <w:rPr>
                <w:rFonts w:cs="Arial"/>
                <w:b/>
                <w:sz w:val="20"/>
                <w:szCs w:val="20"/>
              </w:rPr>
            </w:pPr>
            <w:r w:rsidRPr="00F03B70">
              <w:rPr>
                <w:rFonts w:cs="Arial"/>
                <w:b/>
                <w:sz w:val="20"/>
                <w:szCs w:val="20"/>
              </w:rPr>
              <w:t>Comments</w:t>
            </w:r>
          </w:p>
          <w:p w:rsidRPr="00F03B70" w:rsidR="00643018" w:rsidP="00643018" w:rsidRDefault="00643018" w14:paraId="2CCC896A" w14:textId="428804B0">
            <w:pPr>
              <w:rPr>
                <w:rFonts w:cs="Arial"/>
                <w:color w:val="7F7F7F" w:themeColor="text1" w:themeTint="80"/>
                <w:sz w:val="16"/>
                <w:szCs w:val="16"/>
              </w:rPr>
            </w:pPr>
            <w:r w:rsidRPr="00643018">
              <w:rPr>
                <w:rFonts w:cs="Arial"/>
                <w:sz w:val="20"/>
                <w:szCs w:val="20"/>
              </w:rPr>
              <w:t>(</w:t>
            </w:r>
            <w:proofErr w:type="gramStart"/>
            <w:r w:rsidRPr="00643018">
              <w:rPr>
                <w:rFonts w:cs="Arial"/>
                <w:sz w:val="20"/>
                <w:szCs w:val="20"/>
              </w:rPr>
              <w:t>to</w:t>
            </w:r>
            <w:proofErr w:type="gramEnd"/>
            <w:r w:rsidRPr="00643018">
              <w:rPr>
                <w:rFonts w:cs="Arial"/>
                <w:sz w:val="20"/>
                <w:szCs w:val="20"/>
              </w:rPr>
              <w:t xml:space="preserve"> help you remember what happened)</w:t>
            </w:r>
          </w:p>
        </w:tc>
      </w:tr>
      <w:tr w:rsidRPr="00F03B70" w:rsidR="00643018" w:rsidTr="00643018" w14:paraId="16FBC254" w14:textId="77777777">
        <w:trPr>
          <w:gridAfter w:val="1"/>
          <w:wAfter w:w="8" w:type="dxa"/>
          <w:cantSplit/>
          <w:trHeight w:val="595"/>
        </w:trPr>
        <w:tc>
          <w:tcPr>
            <w:tcW w:w="562" w:type="dxa"/>
            <w:vMerge/>
            <w:shd w:val="clear" w:color="auto" w:fill="auto"/>
            <w:textDirection w:val="btLr"/>
            <w:vAlign w:val="bottom"/>
          </w:tcPr>
          <w:p w:rsidRPr="00F03B70" w:rsidR="00643018" w:rsidP="00BA5634" w:rsidRDefault="00643018" w14:paraId="1464AB95" w14:textId="77777777">
            <w:pPr>
              <w:ind w:left="113" w:right="113"/>
              <w:rPr>
                <w:rFonts w:cs="Arial"/>
                <w:b/>
                <w:sz w:val="20"/>
                <w:szCs w:val="20"/>
              </w:rPr>
            </w:pPr>
          </w:p>
        </w:tc>
        <w:tc>
          <w:tcPr>
            <w:tcW w:w="567" w:type="dxa"/>
            <w:vMerge/>
            <w:shd w:val="clear" w:color="auto" w:fill="auto"/>
            <w:textDirection w:val="btLr"/>
            <w:vAlign w:val="bottom"/>
          </w:tcPr>
          <w:p w:rsidRPr="00F03B70" w:rsidR="00643018" w:rsidP="00BA5634" w:rsidRDefault="00643018" w14:paraId="75172806" w14:textId="77777777">
            <w:pPr>
              <w:ind w:left="113" w:right="113"/>
              <w:rPr>
                <w:rFonts w:cs="Arial"/>
                <w:b/>
                <w:sz w:val="20"/>
                <w:szCs w:val="20"/>
              </w:rPr>
            </w:pPr>
          </w:p>
        </w:tc>
        <w:tc>
          <w:tcPr>
            <w:tcW w:w="562" w:type="dxa"/>
            <w:vMerge/>
            <w:shd w:val="clear" w:color="auto" w:fill="auto"/>
            <w:textDirection w:val="btLr"/>
            <w:vAlign w:val="center"/>
          </w:tcPr>
          <w:p w:rsidRPr="00F03B70" w:rsidR="00643018" w:rsidP="00BA5634" w:rsidRDefault="00643018" w14:paraId="14677787" w14:textId="77777777">
            <w:pPr>
              <w:ind w:left="113" w:right="113"/>
              <w:rPr>
                <w:rFonts w:cs="Arial"/>
                <w:b/>
                <w:sz w:val="18"/>
                <w:szCs w:val="18"/>
              </w:rPr>
            </w:pPr>
          </w:p>
        </w:tc>
        <w:tc>
          <w:tcPr>
            <w:tcW w:w="563" w:type="dxa"/>
            <w:vMerge/>
            <w:shd w:val="clear" w:color="auto" w:fill="auto"/>
            <w:textDirection w:val="btLr"/>
            <w:vAlign w:val="center"/>
          </w:tcPr>
          <w:p w:rsidRPr="00F03B70" w:rsidR="00643018" w:rsidP="00BA5634" w:rsidRDefault="00643018" w14:paraId="60612792" w14:textId="77777777">
            <w:pPr>
              <w:ind w:left="113" w:right="113"/>
              <w:rPr>
                <w:rFonts w:cs="Arial"/>
                <w:b/>
                <w:sz w:val="18"/>
                <w:szCs w:val="18"/>
              </w:rPr>
            </w:pPr>
          </w:p>
        </w:tc>
        <w:tc>
          <w:tcPr>
            <w:tcW w:w="562" w:type="dxa"/>
            <w:vMerge/>
            <w:shd w:val="clear" w:color="auto" w:fill="auto"/>
            <w:textDirection w:val="btLr"/>
            <w:vAlign w:val="center"/>
          </w:tcPr>
          <w:p w:rsidRPr="00F03B70" w:rsidR="00643018" w:rsidP="00BA5634" w:rsidRDefault="00643018" w14:paraId="0A37E85B" w14:textId="77777777">
            <w:pPr>
              <w:ind w:left="113" w:right="113"/>
              <w:rPr>
                <w:rFonts w:cs="Arial"/>
                <w:b/>
                <w:sz w:val="18"/>
                <w:szCs w:val="18"/>
              </w:rPr>
            </w:pPr>
          </w:p>
        </w:tc>
        <w:tc>
          <w:tcPr>
            <w:tcW w:w="563" w:type="dxa"/>
            <w:vMerge/>
            <w:shd w:val="clear" w:color="auto" w:fill="auto"/>
            <w:textDirection w:val="btLr"/>
            <w:vAlign w:val="center"/>
          </w:tcPr>
          <w:p w:rsidRPr="00F03B70" w:rsidR="00643018" w:rsidP="00BA5634" w:rsidRDefault="00643018" w14:paraId="1DD99625" w14:textId="77777777">
            <w:pPr>
              <w:ind w:left="113" w:right="113"/>
              <w:rPr>
                <w:rFonts w:cs="Arial"/>
                <w:b/>
                <w:sz w:val="18"/>
                <w:szCs w:val="18"/>
              </w:rPr>
            </w:pPr>
          </w:p>
        </w:tc>
        <w:tc>
          <w:tcPr>
            <w:tcW w:w="563" w:type="dxa"/>
            <w:vMerge/>
            <w:shd w:val="clear" w:color="auto" w:fill="auto"/>
            <w:textDirection w:val="btLr"/>
          </w:tcPr>
          <w:p w:rsidRPr="00F03B70" w:rsidR="00643018" w:rsidP="00BA5634" w:rsidRDefault="00643018" w14:paraId="3F61CDED" w14:textId="77777777">
            <w:pPr>
              <w:ind w:left="113" w:right="113"/>
              <w:rPr>
                <w:rFonts w:cs="Arial"/>
                <w:b/>
                <w:sz w:val="18"/>
                <w:szCs w:val="18"/>
              </w:rPr>
            </w:pPr>
          </w:p>
        </w:tc>
        <w:tc>
          <w:tcPr>
            <w:tcW w:w="562" w:type="dxa"/>
            <w:vMerge/>
            <w:textDirection w:val="btLr"/>
          </w:tcPr>
          <w:p w:rsidRPr="00F03B70" w:rsidR="00643018" w:rsidP="00BA5634" w:rsidRDefault="00643018" w14:paraId="2625D7B0" w14:textId="77777777">
            <w:pPr>
              <w:ind w:left="113" w:right="113"/>
              <w:rPr>
                <w:rFonts w:cs="Arial"/>
                <w:b/>
                <w:sz w:val="18"/>
                <w:szCs w:val="18"/>
              </w:rPr>
            </w:pPr>
          </w:p>
        </w:tc>
        <w:tc>
          <w:tcPr>
            <w:tcW w:w="563" w:type="dxa"/>
            <w:vMerge/>
            <w:textDirection w:val="btLr"/>
          </w:tcPr>
          <w:p w:rsidRPr="00F03B70" w:rsidR="00643018" w:rsidP="00BA5634" w:rsidRDefault="00643018" w14:paraId="14D04592" w14:textId="77777777">
            <w:pPr>
              <w:ind w:left="113" w:right="113"/>
              <w:rPr>
                <w:rFonts w:cs="Arial"/>
                <w:b/>
                <w:sz w:val="18"/>
                <w:szCs w:val="18"/>
              </w:rPr>
            </w:pPr>
          </w:p>
        </w:tc>
        <w:tc>
          <w:tcPr>
            <w:tcW w:w="563" w:type="dxa"/>
            <w:vMerge/>
            <w:shd w:val="clear" w:color="auto" w:fill="auto"/>
            <w:textDirection w:val="btLr"/>
            <w:vAlign w:val="center"/>
          </w:tcPr>
          <w:p w:rsidRPr="00F03B70" w:rsidR="00643018" w:rsidP="00BA5634" w:rsidRDefault="00643018" w14:paraId="1509A239" w14:textId="77777777">
            <w:pPr>
              <w:ind w:left="113" w:right="113"/>
              <w:rPr>
                <w:rFonts w:cs="Arial"/>
                <w:b/>
                <w:sz w:val="18"/>
                <w:szCs w:val="18"/>
              </w:rPr>
            </w:pPr>
          </w:p>
        </w:tc>
        <w:tc>
          <w:tcPr>
            <w:tcW w:w="4760" w:type="dxa"/>
            <w:gridSpan w:val="3"/>
            <w:vMerge w:val="restart"/>
            <w:tcBorders>
              <w:top w:val="nil"/>
            </w:tcBorders>
            <w:shd w:val="clear" w:color="auto" w:fill="auto"/>
          </w:tcPr>
          <w:p w:rsidR="00643018" w:rsidP="00643018" w:rsidRDefault="00643018" w14:paraId="2DA11051" w14:textId="77777777">
            <w:pPr>
              <w:spacing w:after="120"/>
              <w:rPr>
                <w:rFonts w:cs="Arial"/>
                <w:color w:val="7F7F7F" w:themeColor="text1" w:themeTint="80"/>
                <w:sz w:val="16"/>
                <w:szCs w:val="16"/>
              </w:rPr>
            </w:pPr>
          </w:p>
        </w:tc>
      </w:tr>
      <w:tr w:rsidRPr="00F03B70" w:rsidR="00643018" w:rsidTr="00643018" w14:paraId="411E35B5" w14:textId="77777777">
        <w:trPr>
          <w:gridAfter w:val="1"/>
          <w:wAfter w:w="8" w:type="dxa"/>
          <w:trHeight w:val="340"/>
        </w:trPr>
        <w:tc>
          <w:tcPr>
            <w:tcW w:w="562" w:type="dxa"/>
            <w:shd w:val="clear" w:color="auto" w:fill="auto"/>
            <w:vAlign w:val="center"/>
          </w:tcPr>
          <w:p w:rsidRPr="00F03B70" w:rsidR="00643018" w:rsidP="002978BC" w:rsidRDefault="00643018" w14:paraId="3719D632" w14:textId="7E5B94B2">
            <w:pPr>
              <w:rPr>
                <w:rFonts w:cs="Arial"/>
                <w:sz w:val="16"/>
                <w:szCs w:val="16"/>
              </w:rPr>
            </w:pPr>
            <w:r w:rsidRPr="00F03B70">
              <w:rPr>
                <w:rFonts w:cs="Arial"/>
                <w:sz w:val="16"/>
                <w:szCs w:val="16"/>
              </w:rPr>
              <w:t>A</w:t>
            </w:r>
          </w:p>
        </w:tc>
        <w:tc>
          <w:tcPr>
            <w:tcW w:w="567" w:type="dxa"/>
            <w:shd w:val="clear" w:color="auto" w:fill="auto"/>
            <w:vAlign w:val="center"/>
          </w:tcPr>
          <w:p w:rsidRPr="00F03B70" w:rsidR="00643018" w:rsidP="00BA5634" w:rsidRDefault="00643018" w14:paraId="753B11A8" w14:textId="77777777">
            <w:pPr>
              <w:jc w:val="right"/>
              <w:rPr>
                <w:rFonts w:cs="Arial"/>
                <w:b/>
                <w:sz w:val="20"/>
                <w:szCs w:val="20"/>
              </w:rPr>
            </w:pPr>
            <w:r w:rsidRPr="00F03B70">
              <w:rPr>
                <w:rFonts w:cs="Arial"/>
                <w:b/>
                <w:sz w:val="20"/>
                <w:szCs w:val="20"/>
              </w:rPr>
              <w:t>0</w:t>
            </w:r>
          </w:p>
        </w:tc>
        <w:tc>
          <w:tcPr>
            <w:tcW w:w="562" w:type="dxa"/>
            <w:vAlign w:val="center"/>
          </w:tcPr>
          <w:p w:rsidRPr="00F03B70" w:rsidR="00643018" w:rsidP="00BA5634" w:rsidRDefault="00643018" w14:paraId="76213D88" w14:textId="77777777">
            <w:pPr>
              <w:jc w:val="center"/>
              <w:rPr>
                <w:rFonts w:cs="Arial"/>
                <w:color w:val="1F497D" w:themeColor="text2"/>
              </w:rPr>
            </w:pPr>
          </w:p>
        </w:tc>
        <w:tc>
          <w:tcPr>
            <w:tcW w:w="563" w:type="dxa"/>
            <w:vAlign w:val="center"/>
          </w:tcPr>
          <w:p w:rsidRPr="00F03B70" w:rsidR="00643018" w:rsidP="00BA5634" w:rsidRDefault="00643018" w14:paraId="744292FF" w14:textId="77777777">
            <w:pPr>
              <w:jc w:val="center"/>
              <w:rPr>
                <w:rFonts w:cs="Arial"/>
                <w:color w:val="1F497D" w:themeColor="text2"/>
              </w:rPr>
            </w:pPr>
          </w:p>
        </w:tc>
        <w:tc>
          <w:tcPr>
            <w:tcW w:w="562" w:type="dxa"/>
            <w:vAlign w:val="center"/>
          </w:tcPr>
          <w:p w:rsidRPr="00F03B70" w:rsidR="00643018" w:rsidP="00BA5634" w:rsidRDefault="00643018" w14:paraId="390E45EF" w14:textId="77777777">
            <w:pPr>
              <w:jc w:val="center"/>
              <w:rPr>
                <w:rFonts w:cs="Arial"/>
                <w:color w:val="1F497D" w:themeColor="text2"/>
              </w:rPr>
            </w:pPr>
          </w:p>
        </w:tc>
        <w:tc>
          <w:tcPr>
            <w:tcW w:w="563" w:type="dxa"/>
            <w:vAlign w:val="center"/>
          </w:tcPr>
          <w:p w:rsidRPr="00F03B70" w:rsidR="00643018" w:rsidP="00BA5634" w:rsidRDefault="00643018" w14:paraId="739DC10E" w14:textId="77777777">
            <w:pPr>
              <w:jc w:val="center"/>
              <w:rPr>
                <w:rFonts w:cs="Arial"/>
                <w:color w:val="1F497D" w:themeColor="text2"/>
              </w:rPr>
            </w:pPr>
          </w:p>
        </w:tc>
        <w:tc>
          <w:tcPr>
            <w:tcW w:w="563" w:type="dxa"/>
            <w:vAlign w:val="center"/>
          </w:tcPr>
          <w:p w:rsidRPr="00F03B70" w:rsidR="00643018" w:rsidP="00BA5634" w:rsidRDefault="00643018" w14:paraId="0604311F" w14:textId="77777777">
            <w:pPr>
              <w:jc w:val="center"/>
              <w:rPr>
                <w:rFonts w:cs="Arial"/>
                <w:color w:val="1F497D" w:themeColor="text2"/>
              </w:rPr>
            </w:pPr>
          </w:p>
        </w:tc>
        <w:tc>
          <w:tcPr>
            <w:tcW w:w="562" w:type="dxa"/>
          </w:tcPr>
          <w:p w:rsidRPr="00F03B70" w:rsidR="00643018" w:rsidP="00BA5634" w:rsidRDefault="00643018" w14:paraId="69DD2FA0" w14:textId="77777777">
            <w:pPr>
              <w:jc w:val="center"/>
              <w:rPr>
                <w:rFonts w:cs="Arial"/>
                <w:color w:val="1F497D" w:themeColor="text2"/>
              </w:rPr>
            </w:pPr>
          </w:p>
        </w:tc>
        <w:tc>
          <w:tcPr>
            <w:tcW w:w="563" w:type="dxa"/>
          </w:tcPr>
          <w:p w:rsidRPr="00F03B70" w:rsidR="00643018" w:rsidP="00BA5634" w:rsidRDefault="00643018" w14:paraId="65790442" w14:textId="77777777">
            <w:pPr>
              <w:jc w:val="center"/>
              <w:rPr>
                <w:rFonts w:cs="Arial"/>
                <w:color w:val="1F497D" w:themeColor="text2"/>
              </w:rPr>
            </w:pPr>
          </w:p>
        </w:tc>
        <w:tc>
          <w:tcPr>
            <w:tcW w:w="563" w:type="dxa"/>
            <w:vAlign w:val="center"/>
          </w:tcPr>
          <w:p w:rsidRPr="00F03B70" w:rsidR="00643018" w:rsidP="00BA5634" w:rsidRDefault="00643018" w14:paraId="6EA550D5" w14:textId="77777777">
            <w:pPr>
              <w:jc w:val="center"/>
              <w:rPr>
                <w:rFonts w:cs="Arial"/>
                <w:color w:val="1F497D" w:themeColor="text2"/>
              </w:rPr>
            </w:pPr>
          </w:p>
        </w:tc>
        <w:tc>
          <w:tcPr>
            <w:tcW w:w="4760" w:type="dxa"/>
            <w:gridSpan w:val="3"/>
            <w:vMerge/>
            <w:tcBorders>
              <w:top w:val="nil"/>
            </w:tcBorders>
            <w:vAlign w:val="center"/>
          </w:tcPr>
          <w:p w:rsidRPr="00F03B70" w:rsidR="00643018" w:rsidP="00BA5634" w:rsidRDefault="00643018" w14:paraId="571AFB0E" w14:textId="77777777">
            <w:pPr>
              <w:rPr>
                <w:rFonts w:cs="Arial"/>
                <w:color w:val="1F497D" w:themeColor="text2"/>
                <w:sz w:val="16"/>
                <w:szCs w:val="16"/>
              </w:rPr>
            </w:pPr>
          </w:p>
        </w:tc>
      </w:tr>
      <w:tr w:rsidRPr="00F03B70" w:rsidR="00643018" w:rsidTr="00643018" w14:paraId="032E67E8" w14:textId="77777777">
        <w:trPr>
          <w:gridAfter w:val="1"/>
          <w:wAfter w:w="8" w:type="dxa"/>
          <w:trHeight w:val="340"/>
        </w:trPr>
        <w:tc>
          <w:tcPr>
            <w:tcW w:w="562" w:type="dxa"/>
            <w:shd w:val="clear" w:color="auto" w:fill="auto"/>
            <w:vAlign w:val="center"/>
          </w:tcPr>
          <w:p w:rsidRPr="00F03B70" w:rsidR="00643018" w:rsidP="002978BC" w:rsidRDefault="00643018" w14:paraId="3EFF30A1" w14:textId="690722A1">
            <w:pPr>
              <w:rPr>
                <w:rFonts w:cs="Arial"/>
                <w:sz w:val="16"/>
                <w:szCs w:val="16"/>
              </w:rPr>
            </w:pPr>
            <w:r w:rsidRPr="00F03B70">
              <w:rPr>
                <w:rFonts w:cs="Arial"/>
                <w:sz w:val="16"/>
                <w:szCs w:val="16"/>
              </w:rPr>
              <w:t>B</w:t>
            </w:r>
          </w:p>
        </w:tc>
        <w:tc>
          <w:tcPr>
            <w:tcW w:w="567" w:type="dxa"/>
            <w:shd w:val="clear" w:color="auto" w:fill="auto"/>
            <w:vAlign w:val="center"/>
          </w:tcPr>
          <w:p w:rsidRPr="00F03B70" w:rsidR="00643018" w:rsidP="00BA5634" w:rsidRDefault="00643018" w14:paraId="5EF95C17" w14:textId="77777777">
            <w:pPr>
              <w:jc w:val="right"/>
              <w:rPr>
                <w:rFonts w:cs="Arial"/>
                <w:b/>
                <w:sz w:val="20"/>
                <w:szCs w:val="20"/>
              </w:rPr>
            </w:pPr>
            <w:r w:rsidRPr="00F03B70">
              <w:rPr>
                <w:rFonts w:cs="Arial"/>
                <w:b/>
                <w:sz w:val="20"/>
                <w:szCs w:val="20"/>
              </w:rPr>
              <w:t>5</w:t>
            </w:r>
          </w:p>
        </w:tc>
        <w:tc>
          <w:tcPr>
            <w:tcW w:w="562" w:type="dxa"/>
            <w:vAlign w:val="center"/>
          </w:tcPr>
          <w:p w:rsidRPr="00F03B70" w:rsidR="00643018" w:rsidP="00BA5634" w:rsidRDefault="00643018" w14:paraId="1F4EC2C3" w14:textId="77777777">
            <w:pPr>
              <w:jc w:val="center"/>
              <w:rPr>
                <w:rFonts w:cs="Arial"/>
                <w:color w:val="1F497D" w:themeColor="text2"/>
              </w:rPr>
            </w:pPr>
          </w:p>
        </w:tc>
        <w:tc>
          <w:tcPr>
            <w:tcW w:w="563" w:type="dxa"/>
            <w:vAlign w:val="center"/>
          </w:tcPr>
          <w:p w:rsidRPr="00F03B70" w:rsidR="00643018" w:rsidP="00BA5634" w:rsidRDefault="00643018" w14:paraId="2B92759A" w14:textId="77777777">
            <w:pPr>
              <w:jc w:val="center"/>
              <w:rPr>
                <w:rFonts w:cs="Arial"/>
                <w:color w:val="1F497D" w:themeColor="text2"/>
              </w:rPr>
            </w:pPr>
          </w:p>
        </w:tc>
        <w:tc>
          <w:tcPr>
            <w:tcW w:w="562" w:type="dxa"/>
            <w:vAlign w:val="center"/>
          </w:tcPr>
          <w:p w:rsidRPr="00F03B70" w:rsidR="00643018" w:rsidP="00BA5634" w:rsidRDefault="00643018" w14:paraId="2CB668B7" w14:textId="77777777">
            <w:pPr>
              <w:jc w:val="center"/>
              <w:rPr>
                <w:rFonts w:cs="Arial"/>
                <w:color w:val="1F497D" w:themeColor="text2"/>
              </w:rPr>
            </w:pPr>
          </w:p>
        </w:tc>
        <w:tc>
          <w:tcPr>
            <w:tcW w:w="563" w:type="dxa"/>
            <w:vAlign w:val="center"/>
          </w:tcPr>
          <w:p w:rsidRPr="00F03B70" w:rsidR="00643018" w:rsidP="00BA5634" w:rsidRDefault="00643018" w14:paraId="6CDC112A" w14:textId="77777777">
            <w:pPr>
              <w:jc w:val="center"/>
              <w:rPr>
                <w:rFonts w:cs="Arial"/>
                <w:color w:val="1F497D" w:themeColor="text2"/>
              </w:rPr>
            </w:pPr>
          </w:p>
        </w:tc>
        <w:tc>
          <w:tcPr>
            <w:tcW w:w="563" w:type="dxa"/>
            <w:vAlign w:val="center"/>
          </w:tcPr>
          <w:p w:rsidRPr="00F03B70" w:rsidR="00643018" w:rsidP="00BA5634" w:rsidRDefault="00643018" w14:paraId="518B6C8C" w14:textId="77777777">
            <w:pPr>
              <w:jc w:val="center"/>
              <w:rPr>
                <w:rFonts w:cs="Arial"/>
                <w:color w:val="1F497D" w:themeColor="text2"/>
              </w:rPr>
            </w:pPr>
          </w:p>
        </w:tc>
        <w:tc>
          <w:tcPr>
            <w:tcW w:w="562" w:type="dxa"/>
          </w:tcPr>
          <w:p w:rsidRPr="00F03B70" w:rsidR="00643018" w:rsidP="00BA5634" w:rsidRDefault="00643018" w14:paraId="6CD00D19" w14:textId="77777777">
            <w:pPr>
              <w:jc w:val="center"/>
              <w:rPr>
                <w:rFonts w:cs="Arial"/>
                <w:color w:val="1F497D" w:themeColor="text2"/>
              </w:rPr>
            </w:pPr>
          </w:p>
        </w:tc>
        <w:tc>
          <w:tcPr>
            <w:tcW w:w="563" w:type="dxa"/>
          </w:tcPr>
          <w:p w:rsidRPr="00F03B70" w:rsidR="00643018" w:rsidP="00BA5634" w:rsidRDefault="00643018" w14:paraId="04937AE9" w14:textId="77777777">
            <w:pPr>
              <w:jc w:val="center"/>
              <w:rPr>
                <w:rFonts w:cs="Arial"/>
                <w:color w:val="1F497D" w:themeColor="text2"/>
              </w:rPr>
            </w:pPr>
          </w:p>
        </w:tc>
        <w:tc>
          <w:tcPr>
            <w:tcW w:w="563" w:type="dxa"/>
            <w:vAlign w:val="center"/>
          </w:tcPr>
          <w:p w:rsidRPr="00F03B70" w:rsidR="00643018" w:rsidP="00BA5634" w:rsidRDefault="00643018" w14:paraId="28DEF5D1" w14:textId="77777777">
            <w:pPr>
              <w:jc w:val="center"/>
              <w:rPr>
                <w:rFonts w:cs="Arial"/>
                <w:color w:val="1F497D" w:themeColor="text2"/>
              </w:rPr>
            </w:pPr>
          </w:p>
        </w:tc>
        <w:tc>
          <w:tcPr>
            <w:tcW w:w="4760" w:type="dxa"/>
            <w:gridSpan w:val="3"/>
            <w:vMerge/>
            <w:tcBorders>
              <w:top w:val="nil"/>
            </w:tcBorders>
            <w:vAlign w:val="center"/>
          </w:tcPr>
          <w:p w:rsidRPr="00F03B70" w:rsidR="00643018" w:rsidP="00BA5634" w:rsidRDefault="00643018" w14:paraId="0C891D1C" w14:textId="77777777">
            <w:pPr>
              <w:rPr>
                <w:rFonts w:cs="Arial"/>
                <w:color w:val="1F497D" w:themeColor="text2"/>
                <w:sz w:val="16"/>
                <w:szCs w:val="16"/>
              </w:rPr>
            </w:pPr>
          </w:p>
        </w:tc>
      </w:tr>
      <w:tr w:rsidRPr="00F03B70" w:rsidR="00643018" w:rsidTr="00643018" w14:paraId="0CE8177E" w14:textId="77777777">
        <w:trPr>
          <w:gridAfter w:val="1"/>
          <w:wAfter w:w="8" w:type="dxa"/>
          <w:trHeight w:val="340"/>
        </w:trPr>
        <w:tc>
          <w:tcPr>
            <w:tcW w:w="562" w:type="dxa"/>
            <w:shd w:val="clear" w:color="auto" w:fill="auto"/>
            <w:vAlign w:val="center"/>
          </w:tcPr>
          <w:p w:rsidRPr="00F03B70" w:rsidR="00643018" w:rsidP="002978BC" w:rsidRDefault="00643018" w14:paraId="2654F39E" w14:textId="0E1EC910">
            <w:pPr>
              <w:rPr>
                <w:rFonts w:cs="Arial"/>
                <w:sz w:val="16"/>
                <w:szCs w:val="16"/>
              </w:rPr>
            </w:pPr>
            <w:r w:rsidRPr="00F03B70">
              <w:rPr>
                <w:rFonts w:cs="Arial"/>
                <w:sz w:val="16"/>
                <w:szCs w:val="16"/>
              </w:rPr>
              <w:t>C</w:t>
            </w:r>
          </w:p>
        </w:tc>
        <w:tc>
          <w:tcPr>
            <w:tcW w:w="567" w:type="dxa"/>
            <w:shd w:val="clear" w:color="auto" w:fill="auto"/>
            <w:vAlign w:val="center"/>
          </w:tcPr>
          <w:p w:rsidRPr="00F03B70" w:rsidR="00643018" w:rsidP="00BA5634" w:rsidRDefault="00643018" w14:paraId="2412C10E" w14:textId="77777777">
            <w:pPr>
              <w:jc w:val="right"/>
              <w:rPr>
                <w:rFonts w:cs="Arial"/>
                <w:b/>
                <w:sz w:val="20"/>
                <w:szCs w:val="20"/>
              </w:rPr>
            </w:pPr>
            <w:r w:rsidRPr="00F03B70">
              <w:rPr>
                <w:rFonts w:cs="Arial"/>
                <w:b/>
                <w:sz w:val="20"/>
                <w:szCs w:val="20"/>
              </w:rPr>
              <w:t>10</w:t>
            </w:r>
          </w:p>
        </w:tc>
        <w:tc>
          <w:tcPr>
            <w:tcW w:w="562" w:type="dxa"/>
            <w:vAlign w:val="center"/>
          </w:tcPr>
          <w:p w:rsidRPr="00F03B70" w:rsidR="00643018" w:rsidP="00BA5634" w:rsidRDefault="00643018" w14:paraId="7E84F998" w14:textId="77777777">
            <w:pPr>
              <w:jc w:val="center"/>
              <w:rPr>
                <w:rFonts w:cs="Arial"/>
                <w:color w:val="1F497D" w:themeColor="text2"/>
              </w:rPr>
            </w:pPr>
          </w:p>
        </w:tc>
        <w:tc>
          <w:tcPr>
            <w:tcW w:w="563" w:type="dxa"/>
            <w:vAlign w:val="center"/>
          </w:tcPr>
          <w:p w:rsidRPr="00F03B70" w:rsidR="00643018" w:rsidP="00BA5634" w:rsidRDefault="00643018" w14:paraId="4E682F4F" w14:textId="77777777">
            <w:pPr>
              <w:jc w:val="center"/>
              <w:rPr>
                <w:rFonts w:cs="Arial"/>
                <w:color w:val="1F497D" w:themeColor="text2"/>
              </w:rPr>
            </w:pPr>
          </w:p>
        </w:tc>
        <w:tc>
          <w:tcPr>
            <w:tcW w:w="562" w:type="dxa"/>
            <w:vAlign w:val="center"/>
          </w:tcPr>
          <w:p w:rsidRPr="00F03B70" w:rsidR="00643018" w:rsidP="00BA5634" w:rsidRDefault="00643018" w14:paraId="0DEBC38B" w14:textId="77777777">
            <w:pPr>
              <w:jc w:val="center"/>
              <w:rPr>
                <w:rFonts w:cs="Arial"/>
                <w:color w:val="1F497D" w:themeColor="text2"/>
              </w:rPr>
            </w:pPr>
          </w:p>
        </w:tc>
        <w:tc>
          <w:tcPr>
            <w:tcW w:w="563" w:type="dxa"/>
            <w:vAlign w:val="center"/>
          </w:tcPr>
          <w:p w:rsidRPr="00F03B70" w:rsidR="00643018" w:rsidP="00BA5634" w:rsidRDefault="00643018" w14:paraId="28B956CE" w14:textId="77777777">
            <w:pPr>
              <w:jc w:val="center"/>
              <w:rPr>
                <w:rFonts w:cs="Arial"/>
                <w:color w:val="1F497D" w:themeColor="text2"/>
              </w:rPr>
            </w:pPr>
          </w:p>
        </w:tc>
        <w:tc>
          <w:tcPr>
            <w:tcW w:w="563" w:type="dxa"/>
            <w:vAlign w:val="center"/>
          </w:tcPr>
          <w:p w:rsidRPr="00F03B70" w:rsidR="00643018" w:rsidP="00BA5634" w:rsidRDefault="00643018" w14:paraId="6943F639" w14:textId="77777777">
            <w:pPr>
              <w:jc w:val="center"/>
              <w:rPr>
                <w:rFonts w:cs="Arial"/>
                <w:color w:val="1F497D" w:themeColor="text2"/>
              </w:rPr>
            </w:pPr>
          </w:p>
        </w:tc>
        <w:tc>
          <w:tcPr>
            <w:tcW w:w="562" w:type="dxa"/>
          </w:tcPr>
          <w:p w:rsidRPr="00F03B70" w:rsidR="00643018" w:rsidP="00BA5634" w:rsidRDefault="00643018" w14:paraId="6F49DD4B" w14:textId="77777777">
            <w:pPr>
              <w:jc w:val="center"/>
              <w:rPr>
                <w:rFonts w:cs="Arial"/>
                <w:color w:val="1F497D" w:themeColor="text2"/>
              </w:rPr>
            </w:pPr>
          </w:p>
        </w:tc>
        <w:tc>
          <w:tcPr>
            <w:tcW w:w="563" w:type="dxa"/>
          </w:tcPr>
          <w:p w:rsidRPr="00F03B70" w:rsidR="00643018" w:rsidP="00BA5634" w:rsidRDefault="00643018" w14:paraId="7FBB785C" w14:textId="77777777">
            <w:pPr>
              <w:jc w:val="center"/>
              <w:rPr>
                <w:rFonts w:cs="Arial"/>
                <w:color w:val="1F497D" w:themeColor="text2"/>
              </w:rPr>
            </w:pPr>
          </w:p>
        </w:tc>
        <w:tc>
          <w:tcPr>
            <w:tcW w:w="563" w:type="dxa"/>
            <w:vAlign w:val="center"/>
          </w:tcPr>
          <w:p w:rsidRPr="00F03B70" w:rsidR="00643018" w:rsidP="00BA5634" w:rsidRDefault="00643018" w14:paraId="560553D6" w14:textId="77777777">
            <w:pPr>
              <w:jc w:val="center"/>
              <w:rPr>
                <w:rFonts w:cs="Arial"/>
                <w:color w:val="1F497D" w:themeColor="text2"/>
              </w:rPr>
            </w:pPr>
          </w:p>
        </w:tc>
        <w:tc>
          <w:tcPr>
            <w:tcW w:w="4760" w:type="dxa"/>
            <w:gridSpan w:val="3"/>
            <w:vMerge/>
            <w:tcBorders>
              <w:top w:val="nil"/>
            </w:tcBorders>
            <w:vAlign w:val="center"/>
          </w:tcPr>
          <w:p w:rsidRPr="00F03B70" w:rsidR="00643018" w:rsidP="00BA5634" w:rsidRDefault="00643018" w14:paraId="256E20AB" w14:textId="77777777">
            <w:pPr>
              <w:rPr>
                <w:rFonts w:cs="Arial"/>
                <w:color w:val="1F497D" w:themeColor="text2"/>
                <w:sz w:val="16"/>
                <w:szCs w:val="16"/>
              </w:rPr>
            </w:pPr>
          </w:p>
        </w:tc>
      </w:tr>
      <w:tr w:rsidRPr="00F03B70" w:rsidR="00643018" w:rsidTr="00643018" w14:paraId="4CC13AF8" w14:textId="77777777">
        <w:trPr>
          <w:gridAfter w:val="1"/>
          <w:wAfter w:w="8" w:type="dxa"/>
          <w:trHeight w:val="340"/>
        </w:trPr>
        <w:tc>
          <w:tcPr>
            <w:tcW w:w="562" w:type="dxa"/>
            <w:shd w:val="clear" w:color="auto" w:fill="auto"/>
            <w:vAlign w:val="center"/>
          </w:tcPr>
          <w:p w:rsidRPr="00F03B70" w:rsidR="00643018" w:rsidP="002978BC" w:rsidRDefault="00643018" w14:paraId="3ED9E84F" w14:textId="5F6F8D07">
            <w:pPr>
              <w:rPr>
                <w:rFonts w:cs="Arial"/>
                <w:sz w:val="16"/>
                <w:szCs w:val="16"/>
              </w:rPr>
            </w:pPr>
            <w:r w:rsidRPr="00F03B70">
              <w:rPr>
                <w:rFonts w:cs="Arial"/>
                <w:sz w:val="16"/>
                <w:szCs w:val="16"/>
              </w:rPr>
              <w:t>D</w:t>
            </w:r>
          </w:p>
        </w:tc>
        <w:tc>
          <w:tcPr>
            <w:tcW w:w="567" w:type="dxa"/>
            <w:shd w:val="clear" w:color="auto" w:fill="auto"/>
            <w:vAlign w:val="center"/>
          </w:tcPr>
          <w:p w:rsidRPr="00F03B70" w:rsidR="00643018" w:rsidP="00BA5634" w:rsidRDefault="00643018" w14:paraId="48B1E6A1" w14:textId="77777777">
            <w:pPr>
              <w:jc w:val="right"/>
              <w:rPr>
                <w:rFonts w:cs="Arial"/>
                <w:b/>
                <w:sz w:val="20"/>
                <w:szCs w:val="20"/>
              </w:rPr>
            </w:pPr>
            <w:r w:rsidRPr="00F03B70">
              <w:rPr>
                <w:rFonts w:cs="Arial"/>
                <w:b/>
                <w:sz w:val="20"/>
                <w:szCs w:val="20"/>
              </w:rPr>
              <w:t>15</w:t>
            </w:r>
          </w:p>
        </w:tc>
        <w:tc>
          <w:tcPr>
            <w:tcW w:w="562" w:type="dxa"/>
            <w:vAlign w:val="center"/>
          </w:tcPr>
          <w:p w:rsidRPr="00F03B70" w:rsidR="00643018" w:rsidP="00BA5634" w:rsidRDefault="00643018" w14:paraId="6BE996B6" w14:textId="77777777">
            <w:pPr>
              <w:jc w:val="center"/>
              <w:rPr>
                <w:rFonts w:cs="Arial"/>
                <w:color w:val="1F497D" w:themeColor="text2"/>
              </w:rPr>
            </w:pPr>
          </w:p>
        </w:tc>
        <w:tc>
          <w:tcPr>
            <w:tcW w:w="563" w:type="dxa"/>
            <w:vAlign w:val="center"/>
          </w:tcPr>
          <w:p w:rsidRPr="00F03B70" w:rsidR="00643018" w:rsidP="00BA5634" w:rsidRDefault="00643018" w14:paraId="7B47B75B" w14:textId="77777777">
            <w:pPr>
              <w:jc w:val="center"/>
              <w:rPr>
                <w:rFonts w:cs="Arial"/>
                <w:color w:val="1F497D" w:themeColor="text2"/>
              </w:rPr>
            </w:pPr>
          </w:p>
        </w:tc>
        <w:tc>
          <w:tcPr>
            <w:tcW w:w="562" w:type="dxa"/>
            <w:vAlign w:val="center"/>
          </w:tcPr>
          <w:p w:rsidRPr="00F03B70" w:rsidR="00643018" w:rsidP="00BA5634" w:rsidRDefault="00643018" w14:paraId="095205FD" w14:textId="77777777">
            <w:pPr>
              <w:jc w:val="center"/>
              <w:rPr>
                <w:rFonts w:cs="Arial"/>
                <w:color w:val="1F497D" w:themeColor="text2"/>
              </w:rPr>
            </w:pPr>
          </w:p>
        </w:tc>
        <w:tc>
          <w:tcPr>
            <w:tcW w:w="563" w:type="dxa"/>
            <w:vAlign w:val="center"/>
          </w:tcPr>
          <w:p w:rsidRPr="00F03B70" w:rsidR="00643018" w:rsidP="00BA5634" w:rsidRDefault="00643018" w14:paraId="2ABC6BFD" w14:textId="77777777">
            <w:pPr>
              <w:jc w:val="center"/>
              <w:rPr>
                <w:rFonts w:cs="Arial"/>
                <w:color w:val="1F497D" w:themeColor="text2"/>
              </w:rPr>
            </w:pPr>
          </w:p>
        </w:tc>
        <w:tc>
          <w:tcPr>
            <w:tcW w:w="563" w:type="dxa"/>
            <w:vAlign w:val="center"/>
          </w:tcPr>
          <w:p w:rsidRPr="00F03B70" w:rsidR="00643018" w:rsidP="00BA5634" w:rsidRDefault="00643018" w14:paraId="1987A1C7" w14:textId="77777777">
            <w:pPr>
              <w:jc w:val="center"/>
              <w:rPr>
                <w:rFonts w:cs="Arial"/>
                <w:color w:val="1F497D" w:themeColor="text2"/>
              </w:rPr>
            </w:pPr>
          </w:p>
        </w:tc>
        <w:tc>
          <w:tcPr>
            <w:tcW w:w="562" w:type="dxa"/>
          </w:tcPr>
          <w:p w:rsidRPr="00F03B70" w:rsidR="00643018" w:rsidP="00BA5634" w:rsidRDefault="00643018" w14:paraId="0356131B" w14:textId="77777777">
            <w:pPr>
              <w:jc w:val="center"/>
              <w:rPr>
                <w:rFonts w:cs="Arial"/>
                <w:color w:val="1F497D" w:themeColor="text2"/>
              </w:rPr>
            </w:pPr>
          </w:p>
        </w:tc>
        <w:tc>
          <w:tcPr>
            <w:tcW w:w="563" w:type="dxa"/>
          </w:tcPr>
          <w:p w:rsidRPr="00F03B70" w:rsidR="00643018" w:rsidP="00BA5634" w:rsidRDefault="00643018" w14:paraId="1827B50C" w14:textId="77777777">
            <w:pPr>
              <w:jc w:val="center"/>
              <w:rPr>
                <w:rFonts w:cs="Arial"/>
                <w:color w:val="1F497D" w:themeColor="text2"/>
              </w:rPr>
            </w:pPr>
          </w:p>
        </w:tc>
        <w:tc>
          <w:tcPr>
            <w:tcW w:w="563" w:type="dxa"/>
            <w:vAlign w:val="center"/>
          </w:tcPr>
          <w:p w:rsidRPr="00F03B70" w:rsidR="00643018" w:rsidP="00BA5634" w:rsidRDefault="00643018" w14:paraId="465956B7" w14:textId="77777777">
            <w:pPr>
              <w:jc w:val="center"/>
              <w:rPr>
                <w:rFonts w:cs="Arial"/>
                <w:color w:val="1F497D" w:themeColor="text2"/>
              </w:rPr>
            </w:pPr>
          </w:p>
        </w:tc>
        <w:tc>
          <w:tcPr>
            <w:tcW w:w="4760" w:type="dxa"/>
            <w:gridSpan w:val="3"/>
            <w:vMerge/>
            <w:tcBorders>
              <w:top w:val="nil"/>
            </w:tcBorders>
            <w:vAlign w:val="center"/>
          </w:tcPr>
          <w:p w:rsidRPr="00F03B70" w:rsidR="00643018" w:rsidP="00BA5634" w:rsidRDefault="00643018" w14:paraId="6C607DA6" w14:textId="77777777">
            <w:pPr>
              <w:rPr>
                <w:rFonts w:cs="Arial"/>
                <w:color w:val="1F497D" w:themeColor="text2"/>
                <w:sz w:val="16"/>
                <w:szCs w:val="16"/>
              </w:rPr>
            </w:pPr>
          </w:p>
        </w:tc>
      </w:tr>
      <w:tr w:rsidRPr="00F03B70" w:rsidR="00643018" w:rsidTr="00643018" w14:paraId="1E1761C6" w14:textId="77777777">
        <w:trPr>
          <w:gridAfter w:val="1"/>
          <w:wAfter w:w="8" w:type="dxa"/>
          <w:trHeight w:val="340"/>
        </w:trPr>
        <w:tc>
          <w:tcPr>
            <w:tcW w:w="562" w:type="dxa"/>
            <w:shd w:val="clear" w:color="auto" w:fill="auto"/>
            <w:vAlign w:val="center"/>
          </w:tcPr>
          <w:p w:rsidRPr="00F03B70" w:rsidR="00643018" w:rsidP="002978BC" w:rsidRDefault="00643018" w14:paraId="2C002B10" w14:textId="3C019406">
            <w:pPr>
              <w:rPr>
                <w:rFonts w:cs="Arial"/>
                <w:sz w:val="16"/>
                <w:szCs w:val="16"/>
              </w:rPr>
            </w:pPr>
            <w:r w:rsidRPr="00F03B70">
              <w:rPr>
                <w:rFonts w:cs="Arial"/>
                <w:sz w:val="16"/>
                <w:szCs w:val="16"/>
              </w:rPr>
              <w:t>E</w:t>
            </w:r>
          </w:p>
        </w:tc>
        <w:tc>
          <w:tcPr>
            <w:tcW w:w="567" w:type="dxa"/>
            <w:shd w:val="clear" w:color="auto" w:fill="auto"/>
            <w:vAlign w:val="center"/>
          </w:tcPr>
          <w:p w:rsidRPr="00F03B70" w:rsidR="00643018" w:rsidP="00BA5634" w:rsidRDefault="00643018" w14:paraId="1D80DF07" w14:textId="77777777">
            <w:pPr>
              <w:jc w:val="right"/>
              <w:rPr>
                <w:rFonts w:cs="Arial"/>
                <w:b/>
                <w:sz w:val="20"/>
                <w:szCs w:val="20"/>
              </w:rPr>
            </w:pPr>
            <w:r w:rsidRPr="00F03B70">
              <w:rPr>
                <w:rFonts w:cs="Arial"/>
                <w:b/>
                <w:sz w:val="20"/>
                <w:szCs w:val="20"/>
              </w:rPr>
              <w:t>20</w:t>
            </w:r>
          </w:p>
        </w:tc>
        <w:tc>
          <w:tcPr>
            <w:tcW w:w="562" w:type="dxa"/>
            <w:vAlign w:val="center"/>
          </w:tcPr>
          <w:p w:rsidRPr="00F03B70" w:rsidR="00643018" w:rsidP="00BA5634" w:rsidRDefault="00643018" w14:paraId="73F8DDB1" w14:textId="77777777">
            <w:pPr>
              <w:jc w:val="center"/>
              <w:rPr>
                <w:rFonts w:cs="Arial"/>
                <w:color w:val="1F497D" w:themeColor="text2"/>
              </w:rPr>
            </w:pPr>
          </w:p>
        </w:tc>
        <w:tc>
          <w:tcPr>
            <w:tcW w:w="563" w:type="dxa"/>
            <w:vAlign w:val="center"/>
          </w:tcPr>
          <w:p w:rsidRPr="00F03B70" w:rsidR="00643018" w:rsidP="00BA5634" w:rsidRDefault="00643018" w14:paraId="2D5DBA73" w14:textId="77777777">
            <w:pPr>
              <w:jc w:val="center"/>
              <w:rPr>
                <w:rFonts w:cs="Arial"/>
                <w:color w:val="1F497D" w:themeColor="text2"/>
              </w:rPr>
            </w:pPr>
          </w:p>
        </w:tc>
        <w:tc>
          <w:tcPr>
            <w:tcW w:w="562" w:type="dxa"/>
            <w:vAlign w:val="center"/>
          </w:tcPr>
          <w:p w:rsidRPr="00F03B70" w:rsidR="00643018" w:rsidP="00BA5634" w:rsidRDefault="00643018" w14:paraId="7FC69E06" w14:textId="77777777">
            <w:pPr>
              <w:jc w:val="center"/>
              <w:rPr>
                <w:rFonts w:cs="Arial"/>
                <w:color w:val="1F497D" w:themeColor="text2"/>
              </w:rPr>
            </w:pPr>
          </w:p>
        </w:tc>
        <w:tc>
          <w:tcPr>
            <w:tcW w:w="563" w:type="dxa"/>
            <w:vAlign w:val="center"/>
          </w:tcPr>
          <w:p w:rsidRPr="00F03B70" w:rsidR="00643018" w:rsidP="00BA5634" w:rsidRDefault="00643018" w14:paraId="01A93AA1" w14:textId="77777777">
            <w:pPr>
              <w:jc w:val="center"/>
              <w:rPr>
                <w:rFonts w:cs="Arial"/>
                <w:color w:val="1F497D" w:themeColor="text2"/>
              </w:rPr>
            </w:pPr>
          </w:p>
        </w:tc>
        <w:tc>
          <w:tcPr>
            <w:tcW w:w="563" w:type="dxa"/>
            <w:vAlign w:val="center"/>
          </w:tcPr>
          <w:p w:rsidRPr="00F03B70" w:rsidR="00643018" w:rsidP="00BA5634" w:rsidRDefault="00643018" w14:paraId="543ADC13" w14:textId="77777777">
            <w:pPr>
              <w:jc w:val="center"/>
              <w:rPr>
                <w:rFonts w:cs="Arial"/>
                <w:color w:val="1F497D" w:themeColor="text2"/>
              </w:rPr>
            </w:pPr>
          </w:p>
        </w:tc>
        <w:tc>
          <w:tcPr>
            <w:tcW w:w="562" w:type="dxa"/>
          </w:tcPr>
          <w:p w:rsidRPr="00F03B70" w:rsidR="00643018" w:rsidP="00BA5634" w:rsidRDefault="00643018" w14:paraId="71199779" w14:textId="77777777">
            <w:pPr>
              <w:jc w:val="center"/>
              <w:rPr>
                <w:rFonts w:cs="Arial"/>
                <w:color w:val="1F497D" w:themeColor="text2"/>
              </w:rPr>
            </w:pPr>
          </w:p>
        </w:tc>
        <w:tc>
          <w:tcPr>
            <w:tcW w:w="563" w:type="dxa"/>
          </w:tcPr>
          <w:p w:rsidRPr="00F03B70" w:rsidR="00643018" w:rsidP="00BA5634" w:rsidRDefault="00643018" w14:paraId="7DD4E8B3" w14:textId="77777777">
            <w:pPr>
              <w:jc w:val="center"/>
              <w:rPr>
                <w:rFonts w:cs="Arial"/>
                <w:color w:val="1F497D" w:themeColor="text2"/>
              </w:rPr>
            </w:pPr>
          </w:p>
        </w:tc>
        <w:tc>
          <w:tcPr>
            <w:tcW w:w="563" w:type="dxa"/>
            <w:vAlign w:val="center"/>
          </w:tcPr>
          <w:p w:rsidRPr="00F03B70" w:rsidR="00643018" w:rsidP="00BA5634" w:rsidRDefault="00643018" w14:paraId="6BF02305" w14:textId="77777777">
            <w:pPr>
              <w:jc w:val="center"/>
              <w:rPr>
                <w:rFonts w:cs="Arial"/>
                <w:color w:val="1F497D" w:themeColor="text2"/>
              </w:rPr>
            </w:pPr>
          </w:p>
        </w:tc>
        <w:tc>
          <w:tcPr>
            <w:tcW w:w="4760" w:type="dxa"/>
            <w:gridSpan w:val="3"/>
            <w:vMerge/>
            <w:tcBorders>
              <w:top w:val="nil"/>
            </w:tcBorders>
            <w:vAlign w:val="center"/>
          </w:tcPr>
          <w:p w:rsidRPr="00F03B70" w:rsidR="00643018" w:rsidP="00BA5634" w:rsidRDefault="00643018" w14:paraId="767C6ABA" w14:textId="77777777">
            <w:pPr>
              <w:rPr>
                <w:rFonts w:cs="Arial"/>
                <w:color w:val="1F497D" w:themeColor="text2"/>
                <w:sz w:val="16"/>
                <w:szCs w:val="16"/>
              </w:rPr>
            </w:pPr>
          </w:p>
        </w:tc>
      </w:tr>
      <w:tr w:rsidRPr="00F03B70" w:rsidR="00643018" w:rsidTr="00643018" w14:paraId="16F227BD" w14:textId="77777777">
        <w:trPr>
          <w:gridAfter w:val="1"/>
          <w:wAfter w:w="8" w:type="dxa"/>
          <w:trHeight w:val="340"/>
        </w:trPr>
        <w:tc>
          <w:tcPr>
            <w:tcW w:w="562" w:type="dxa"/>
            <w:shd w:val="clear" w:color="auto" w:fill="auto"/>
            <w:vAlign w:val="center"/>
          </w:tcPr>
          <w:p w:rsidRPr="00F03B70" w:rsidR="00643018" w:rsidP="002978BC" w:rsidRDefault="00643018" w14:paraId="020EBAAE" w14:textId="592AA2E6">
            <w:pPr>
              <w:rPr>
                <w:rFonts w:cs="Arial"/>
                <w:sz w:val="16"/>
                <w:szCs w:val="16"/>
              </w:rPr>
            </w:pPr>
            <w:r w:rsidRPr="00F03B70">
              <w:rPr>
                <w:rFonts w:cs="Arial"/>
                <w:sz w:val="16"/>
                <w:szCs w:val="16"/>
              </w:rPr>
              <w:t>F</w:t>
            </w:r>
          </w:p>
        </w:tc>
        <w:tc>
          <w:tcPr>
            <w:tcW w:w="567" w:type="dxa"/>
            <w:shd w:val="clear" w:color="auto" w:fill="auto"/>
            <w:vAlign w:val="center"/>
          </w:tcPr>
          <w:p w:rsidRPr="00F03B70" w:rsidR="00643018" w:rsidP="00BA5634" w:rsidRDefault="00643018" w14:paraId="0A1C5F36" w14:textId="77777777">
            <w:pPr>
              <w:jc w:val="right"/>
              <w:rPr>
                <w:rFonts w:cs="Arial"/>
                <w:b/>
                <w:sz w:val="20"/>
                <w:szCs w:val="20"/>
              </w:rPr>
            </w:pPr>
            <w:r w:rsidRPr="00F03B70">
              <w:rPr>
                <w:rFonts w:cs="Arial"/>
                <w:b/>
                <w:sz w:val="20"/>
                <w:szCs w:val="20"/>
              </w:rPr>
              <w:t>25</w:t>
            </w:r>
          </w:p>
        </w:tc>
        <w:tc>
          <w:tcPr>
            <w:tcW w:w="562" w:type="dxa"/>
            <w:vAlign w:val="center"/>
          </w:tcPr>
          <w:p w:rsidRPr="00F03B70" w:rsidR="00643018" w:rsidP="00BA5634" w:rsidRDefault="00643018" w14:paraId="7D7D3E5B" w14:textId="77777777">
            <w:pPr>
              <w:jc w:val="center"/>
              <w:rPr>
                <w:rFonts w:cs="Arial"/>
                <w:color w:val="1F497D" w:themeColor="text2"/>
              </w:rPr>
            </w:pPr>
          </w:p>
        </w:tc>
        <w:tc>
          <w:tcPr>
            <w:tcW w:w="563" w:type="dxa"/>
            <w:vAlign w:val="center"/>
          </w:tcPr>
          <w:p w:rsidRPr="00F03B70" w:rsidR="00643018" w:rsidP="00BA5634" w:rsidRDefault="00643018" w14:paraId="48CE328B" w14:textId="77777777">
            <w:pPr>
              <w:jc w:val="center"/>
              <w:rPr>
                <w:rFonts w:cs="Arial"/>
                <w:color w:val="1F497D" w:themeColor="text2"/>
              </w:rPr>
            </w:pPr>
          </w:p>
        </w:tc>
        <w:tc>
          <w:tcPr>
            <w:tcW w:w="562" w:type="dxa"/>
            <w:vAlign w:val="center"/>
          </w:tcPr>
          <w:p w:rsidRPr="00F03B70" w:rsidR="00643018" w:rsidP="00BA5634" w:rsidRDefault="00643018" w14:paraId="2975D50A" w14:textId="77777777">
            <w:pPr>
              <w:jc w:val="center"/>
              <w:rPr>
                <w:rFonts w:cs="Arial"/>
                <w:color w:val="1F497D" w:themeColor="text2"/>
              </w:rPr>
            </w:pPr>
          </w:p>
        </w:tc>
        <w:tc>
          <w:tcPr>
            <w:tcW w:w="563" w:type="dxa"/>
            <w:vAlign w:val="center"/>
          </w:tcPr>
          <w:p w:rsidRPr="00F03B70" w:rsidR="00643018" w:rsidP="00BA5634" w:rsidRDefault="00643018" w14:paraId="287AB29B" w14:textId="77777777">
            <w:pPr>
              <w:jc w:val="center"/>
              <w:rPr>
                <w:rFonts w:cs="Arial"/>
                <w:color w:val="1F497D" w:themeColor="text2"/>
              </w:rPr>
            </w:pPr>
          </w:p>
        </w:tc>
        <w:tc>
          <w:tcPr>
            <w:tcW w:w="563" w:type="dxa"/>
            <w:vAlign w:val="center"/>
          </w:tcPr>
          <w:p w:rsidRPr="00F03B70" w:rsidR="00643018" w:rsidP="00BA5634" w:rsidRDefault="00643018" w14:paraId="0622B336" w14:textId="77777777">
            <w:pPr>
              <w:jc w:val="center"/>
              <w:rPr>
                <w:rFonts w:cs="Arial"/>
                <w:color w:val="1F497D" w:themeColor="text2"/>
              </w:rPr>
            </w:pPr>
          </w:p>
        </w:tc>
        <w:tc>
          <w:tcPr>
            <w:tcW w:w="562" w:type="dxa"/>
          </w:tcPr>
          <w:p w:rsidRPr="00F03B70" w:rsidR="00643018" w:rsidP="00BA5634" w:rsidRDefault="00643018" w14:paraId="7C41DC5B" w14:textId="77777777">
            <w:pPr>
              <w:jc w:val="center"/>
              <w:rPr>
                <w:rFonts w:cs="Arial"/>
                <w:color w:val="1F497D" w:themeColor="text2"/>
              </w:rPr>
            </w:pPr>
          </w:p>
        </w:tc>
        <w:tc>
          <w:tcPr>
            <w:tcW w:w="563" w:type="dxa"/>
          </w:tcPr>
          <w:p w:rsidRPr="00F03B70" w:rsidR="00643018" w:rsidP="00BA5634" w:rsidRDefault="00643018" w14:paraId="05AF82AD" w14:textId="77777777">
            <w:pPr>
              <w:jc w:val="center"/>
              <w:rPr>
                <w:rFonts w:cs="Arial"/>
                <w:color w:val="1F497D" w:themeColor="text2"/>
              </w:rPr>
            </w:pPr>
          </w:p>
        </w:tc>
        <w:tc>
          <w:tcPr>
            <w:tcW w:w="563" w:type="dxa"/>
            <w:vAlign w:val="center"/>
          </w:tcPr>
          <w:p w:rsidRPr="00F03B70" w:rsidR="00643018" w:rsidP="00BA5634" w:rsidRDefault="00643018" w14:paraId="3934E4D0" w14:textId="77777777">
            <w:pPr>
              <w:jc w:val="center"/>
              <w:rPr>
                <w:rFonts w:cs="Arial"/>
                <w:color w:val="1F497D" w:themeColor="text2"/>
              </w:rPr>
            </w:pPr>
          </w:p>
        </w:tc>
        <w:tc>
          <w:tcPr>
            <w:tcW w:w="4760" w:type="dxa"/>
            <w:gridSpan w:val="3"/>
            <w:vMerge/>
            <w:tcBorders>
              <w:top w:val="nil"/>
            </w:tcBorders>
            <w:vAlign w:val="center"/>
          </w:tcPr>
          <w:p w:rsidRPr="00F03B70" w:rsidR="00643018" w:rsidP="00BA5634" w:rsidRDefault="00643018" w14:paraId="3D3AE1B8" w14:textId="77777777">
            <w:pPr>
              <w:rPr>
                <w:rFonts w:cs="Arial"/>
                <w:color w:val="1F497D" w:themeColor="text2"/>
                <w:sz w:val="16"/>
                <w:szCs w:val="16"/>
              </w:rPr>
            </w:pPr>
          </w:p>
        </w:tc>
      </w:tr>
      <w:tr w:rsidRPr="00F03B70" w:rsidR="00643018" w:rsidTr="00643018" w14:paraId="2F38B168" w14:textId="77777777">
        <w:trPr>
          <w:gridAfter w:val="1"/>
          <w:wAfter w:w="8" w:type="dxa"/>
          <w:trHeight w:val="340"/>
        </w:trPr>
        <w:tc>
          <w:tcPr>
            <w:tcW w:w="562" w:type="dxa"/>
            <w:shd w:val="clear" w:color="auto" w:fill="auto"/>
            <w:vAlign w:val="center"/>
          </w:tcPr>
          <w:p w:rsidRPr="00F03B70" w:rsidR="00643018" w:rsidP="002978BC" w:rsidRDefault="00643018" w14:paraId="62EB339B" w14:textId="77DE19FB">
            <w:pPr>
              <w:rPr>
                <w:rFonts w:cs="Arial"/>
                <w:sz w:val="16"/>
                <w:szCs w:val="16"/>
              </w:rPr>
            </w:pPr>
            <w:r w:rsidRPr="00F03B70">
              <w:rPr>
                <w:rFonts w:cs="Arial"/>
                <w:sz w:val="16"/>
                <w:szCs w:val="16"/>
              </w:rPr>
              <w:t>G</w:t>
            </w:r>
          </w:p>
        </w:tc>
        <w:tc>
          <w:tcPr>
            <w:tcW w:w="567" w:type="dxa"/>
            <w:shd w:val="clear" w:color="auto" w:fill="auto"/>
            <w:vAlign w:val="center"/>
          </w:tcPr>
          <w:p w:rsidRPr="00F03B70" w:rsidR="00643018" w:rsidP="00BA5634" w:rsidRDefault="00643018" w14:paraId="7427B91E" w14:textId="77777777">
            <w:pPr>
              <w:jc w:val="right"/>
              <w:rPr>
                <w:rFonts w:cs="Arial"/>
                <w:b/>
                <w:sz w:val="20"/>
                <w:szCs w:val="20"/>
              </w:rPr>
            </w:pPr>
            <w:r w:rsidRPr="00F03B70">
              <w:rPr>
                <w:rFonts w:cs="Arial"/>
                <w:b/>
                <w:sz w:val="20"/>
                <w:szCs w:val="20"/>
              </w:rPr>
              <w:t>30</w:t>
            </w:r>
          </w:p>
        </w:tc>
        <w:tc>
          <w:tcPr>
            <w:tcW w:w="562" w:type="dxa"/>
            <w:vAlign w:val="center"/>
          </w:tcPr>
          <w:p w:rsidRPr="00F03B70" w:rsidR="00643018" w:rsidP="00BA5634" w:rsidRDefault="00643018" w14:paraId="32F59EBF" w14:textId="77777777">
            <w:pPr>
              <w:jc w:val="center"/>
              <w:rPr>
                <w:rFonts w:cs="Arial"/>
                <w:color w:val="1F497D" w:themeColor="text2"/>
              </w:rPr>
            </w:pPr>
          </w:p>
        </w:tc>
        <w:tc>
          <w:tcPr>
            <w:tcW w:w="563" w:type="dxa"/>
            <w:vAlign w:val="center"/>
          </w:tcPr>
          <w:p w:rsidRPr="00F03B70" w:rsidR="00643018" w:rsidP="00BA5634" w:rsidRDefault="00643018" w14:paraId="13D7E021" w14:textId="77777777">
            <w:pPr>
              <w:jc w:val="center"/>
              <w:rPr>
                <w:rFonts w:cs="Arial"/>
                <w:color w:val="1F497D" w:themeColor="text2"/>
              </w:rPr>
            </w:pPr>
          </w:p>
        </w:tc>
        <w:tc>
          <w:tcPr>
            <w:tcW w:w="562" w:type="dxa"/>
            <w:vAlign w:val="center"/>
          </w:tcPr>
          <w:p w:rsidRPr="00F03B70" w:rsidR="00643018" w:rsidP="00BA5634" w:rsidRDefault="00643018" w14:paraId="5BBE0430" w14:textId="77777777">
            <w:pPr>
              <w:jc w:val="center"/>
              <w:rPr>
                <w:rFonts w:cs="Arial"/>
                <w:color w:val="1F497D" w:themeColor="text2"/>
              </w:rPr>
            </w:pPr>
          </w:p>
        </w:tc>
        <w:tc>
          <w:tcPr>
            <w:tcW w:w="563" w:type="dxa"/>
            <w:vAlign w:val="center"/>
          </w:tcPr>
          <w:p w:rsidRPr="00F03B70" w:rsidR="00643018" w:rsidP="00BA5634" w:rsidRDefault="00643018" w14:paraId="23B39A1A" w14:textId="77777777">
            <w:pPr>
              <w:jc w:val="center"/>
              <w:rPr>
                <w:rFonts w:cs="Arial"/>
                <w:color w:val="1F497D" w:themeColor="text2"/>
              </w:rPr>
            </w:pPr>
          </w:p>
        </w:tc>
        <w:tc>
          <w:tcPr>
            <w:tcW w:w="563" w:type="dxa"/>
            <w:vAlign w:val="center"/>
          </w:tcPr>
          <w:p w:rsidRPr="00F03B70" w:rsidR="00643018" w:rsidP="00BA5634" w:rsidRDefault="00643018" w14:paraId="3C2BAA2B" w14:textId="77777777">
            <w:pPr>
              <w:jc w:val="center"/>
              <w:rPr>
                <w:rFonts w:cs="Arial"/>
                <w:color w:val="1F497D" w:themeColor="text2"/>
              </w:rPr>
            </w:pPr>
          </w:p>
        </w:tc>
        <w:tc>
          <w:tcPr>
            <w:tcW w:w="562" w:type="dxa"/>
          </w:tcPr>
          <w:p w:rsidRPr="00F03B70" w:rsidR="00643018" w:rsidP="00BA5634" w:rsidRDefault="00643018" w14:paraId="722BFB79" w14:textId="77777777">
            <w:pPr>
              <w:jc w:val="center"/>
              <w:rPr>
                <w:rFonts w:cs="Arial"/>
                <w:color w:val="1F497D" w:themeColor="text2"/>
              </w:rPr>
            </w:pPr>
          </w:p>
        </w:tc>
        <w:tc>
          <w:tcPr>
            <w:tcW w:w="563" w:type="dxa"/>
          </w:tcPr>
          <w:p w:rsidRPr="00F03B70" w:rsidR="00643018" w:rsidP="00BA5634" w:rsidRDefault="00643018" w14:paraId="1C5B5894" w14:textId="77777777">
            <w:pPr>
              <w:jc w:val="center"/>
              <w:rPr>
                <w:rFonts w:cs="Arial"/>
                <w:color w:val="1F497D" w:themeColor="text2"/>
              </w:rPr>
            </w:pPr>
          </w:p>
        </w:tc>
        <w:tc>
          <w:tcPr>
            <w:tcW w:w="563" w:type="dxa"/>
            <w:vAlign w:val="center"/>
          </w:tcPr>
          <w:p w:rsidRPr="00F03B70" w:rsidR="00643018" w:rsidP="00BA5634" w:rsidRDefault="00643018" w14:paraId="7761F6E9" w14:textId="77777777">
            <w:pPr>
              <w:jc w:val="center"/>
              <w:rPr>
                <w:rFonts w:cs="Arial"/>
                <w:color w:val="1F497D" w:themeColor="text2"/>
              </w:rPr>
            </w:pPr>
          </w:p>
        </w:tc>
        <w:tc>
          <w:tcPr>
            <w:tcW w:w="4760" w:type="dxa"/>
            <w:gridSpan w:val="3"/>
            <w:vMerge/>
            <w:tcBorders>
              <w:top w:val="nil"/>
            </w:tcBorders>
            <w:vAlign w:val="center"/>
          </w:tcPr>
          <w:p w:rsidRPr="00F03B70" w:rsidR="00643018" w:rsidP="00BA5634" w:rsidRDefault="00643018" w14:paraId="044A3DFC" w14:textId="77777777">
            <w:pPr>
              <w:rPr>
                <w:rFonts w:cs="Arial"/>
                <w:color w:val="1F497D" w:themeColor="text2"/>
                <w:sz w:val="16"/>
                <w:szCs w:val="16"/>
              </w:rPr>
            </w:pPr>
          </w:p>
        </w:tc>
      </w:tr>
      <w:tr w:rsidRPr="00F03B70" w:rsidR="00643018" w:rsidTr="00643018" w14:paraId="0475F299" w14:textId="77777777">
        <w:trPr>
          <w:gridAfter w:val="1"/>
          <w:wAfter w:w="8" w:type="dxa"/>
          <w:trHeight w:val="340"/>
        </w:trPr>
        <w:tc>
          <w:tcPr>
            <w:tcW w:w="562" w:type="dxa"/>
            <w:shd w:val="clear" w:color="auto" w:fill="auto"/>
            <w:vAlign w:val="center"/>
          </w:tcPr>
          <w:p w:rsidRPr="00F03B70" w:rsidR="00643018" w:rsidP="002978BC" w:rsidRDefault="00643018" w14:paraId="2CFAB9D9" w14:textId="5E9BAF69">
            <w:pPr>
              <w:rPr>
                <w:rFonts w:cs="Arial"/>
                <w:sz w:val="16"/>
                <w:szCs w:val="16"/>
              </w:rPr>
            </w:pPr>
            <w:r w:rsidRPr="00F03B70">
              <w:rPr>
                <w:rFonts w:cs="Arial"/>
                <w:sz w:val="16"/>
                <w:szCs w:val="16"/>
              </w:rPr>
              <w:t>H</w:t>
            </w:r>
          </w:p>
        </w:tc>
        <w:tc>
          <w:tcPr>
            <w:tcW w:w="567" w:type="dxa"/>
            <w:shd w:val="clear" w:color="auto" w:fill="auto"/>
            <w:vAlign w:val="center"/>
          </w:tcPr>
          <w:p w:rsidRPr="00F03B70" w:rsidR="00643018" w:rsidP="00BA5634" w:rsidRDefault="00643018" w14:paraId="29B89638" w14:textId="77777777">
            <w:pPr>
              <w:jc w:val="right"/>
              <w:rPr>
                <w:rFonts w:cs="Arial"/>
                <w:b/>
                <w:sz w:val="20"/>
                <w:szCs w:val="20"/>
              </w:rPr>
            </w:pPr>
            <w:r w:rsidRPr="00F03B70">
              <w:rPr>
                <w:rFonts w:cs="Arial"/>
                <w:b/>
                <w:sz w:val="20"/>
                <w:szCs w:val="20"/>
              </w:rPr>
              <w:t>35</w:t>
            </w:r>
          </w:p>
        </w:tc>
        <w:tc>
          <w:tcPr>
            <w:tcW w:w="562" w:type="dxa"/>
            <w:vAlign w:val="center"/>
          </w:tcPr>
          <w:p w:rsidRPr="00F03B70" w:rsidR="00643018" w:rsidP="00BA5634" w:rsidRDefault="00643018" w14:paraId="2967BAC3" w14:textId="77777777">
            <w:pPr>
              <w:jc w:val="center"/>
              <w:rPr>
                <w:rFonts w:cs="Arial"/>
                <w:color w:val="1F497D" w:themeColor="text2"/>
              </w:rPr>
            </w:pPr>
          </w:p>
        </w:tc>
        <w:tc>
          <w:tcPr>
            <w:tcW w:w="563" w:type="dxa"/>
            <w:vAlign w:val="center"/>
          </w:tcPr>
          <w:p w:rsidRPr="00F03B70" w:rsidR="00643018" w:rsidP="00BA5634" w:rsidRDefault="00643018" w14:paraId="0B748B35" w14:textId="77777777">
            <w:pPr>
              <w:jc w:val="center"/>
              <w:rPr>
                <w:rFonts w:cs="Arial"/>
                <w:color w:val="1F497D" w:themeColor="text2"/>
              </w:rPr>
            </w:pPr>
          </w:p>
        </w:tc>
        <w:tc>
          <w:tcPr>
            <w:tcW w:w="562" w:type="dxa"/>
            <w:vAlign w:val="center"/>
          </w:tcPr>
          <w:p w:rsidRPr="00F03B70" w:rsidR="00643018" w:rsidP="00BA5634" w:rsidRDefault="00643018" w14:paraId="110D24DB" w14:textId="77777777">
            <w:pPr>
              <w:jc w:val="center"/>
              <w:rPr>
                <w:rFonts w:cs="Arial"/>
                <w:color w:val="1F497D" w:themeColor="text2"/>
              </w:rPr>
            </w:pPr>
          </w:p>
        </w:tc>
        <w:tc>
          <w:tcPr>
            <w:tcW w:w="563" w:type="dxa"/>
            <w:vAlign w:val="center"/>
          </w:tcPr>
          <w:p w:rsidRPr="00F03B70" w:rsidR="00643018" w:rsidP="00BA5634" w:rsidRDefault="00643018" w14:paraId="404BACAA" w14:textId="77777777">
            <w:pPr>
              <w:jc w:val="center"/>
              <w:rPr>
                <w:rFonts w:cs="Arial"/>
                <w:color w:val="1F497D" w:themeColor="text2"/>
              </w:rPr>
            </w:pPr>
          </w:p>
        </w:tc>
        <w:tc>
          <w:tcPr>
            <w:tcW w:w="563" w:type="dxa"/>
            <w:vAlign w:val="center"/>
          </w:tcPr>
          <w:p w:rsidRPr="00F03B70" w:rsidR="00643018" w:rsidP="00BA5634" w:rsidRDefault="00643018" w14:paraId="322BDE0F" w14:textId="77777777">
            <w:pPr>
              <w:jc w:val="center"/>
              <w:rPr>
                <w:rFonts w:cs="Arial"/>
                <w:color w:val="1F497D" w:themeColor="text2"/>
              </w:rPr>
            </w:pPr>
          </w:p>
        </w:tc>
        <w:tc>
          <w:tcPr>
            <w:tcW w:w="562" w:type="dxa"/>
          </w:tcPr>
          <w:p w:rsidRPr="00F03B70" w:rsidR="00643018" w:rsidP="00BA5634" w:rsidRDefault="00643018" w14:paraId="57F2B94B" w14:textId="77777777">
            <w:pPr>
              <w:jc w:val="center"/>
              <w:rPr>
                <w:rFonts w:cs="Arial"/>
                <w:color w:val="1F497D" w:themeColor="text2"/>
              </w:rPr>
            </w:pPr>
          </w:p>
        </w:tc>
        <w:tc>
          <w:tcPr>
            <w:tcW w:w="563" w:type="dxa"/>
          </w:tcPr>
          <w:p w:rsidRPr="00F03B70" w:rsidR="00643018" w:rsidP="00BA5634" w:rsidRDefault="00643018" w14:paraId="15BB55E7" w14:textId="77777777">
            <w:pPr>
              <w:jc w:val="center"/>
              <w:rPr>
                <w:rFonts w:cs="Arial"/>
                <w:color w:val="1F497D" w:themeColor="text2"/>
              </w:rPr>
            </w:pPr>
          </w:p>
        </w:tc>
        <w:tc>
          <w:tcPr>
            <w:tcW w:w="563" w:type="dxa"/>
            <w:vAlign w:val="center"/>
          </w:tcPr>
          <w:p w:rsidRPr="00F03B70" w:rsidR="00643018" w:rsidP="00BA5634" w:rsidRDefault="00643018" w14:paraId="4EDB48B9" w14:textId="77777777">
            <w:pPr>
              <w:jc w:val="center"/>
              <w:rPr>
                <w:rFonts w:cs="Arial"/>
                <w:color w:val="1F497D" w:themeColor="text2"/>
              </w:rPr>
            </w:pPr>
          </w:p>
        </w:tc>
        <w:tc>
          <w:tcPr>
            <w:tcW w:w="4760" w:type="dxa"/>
            <w:gridSpan w:val="3"/>
            <w:vMerge/>
            <w:tcBorders>
              <w:top w:val="nil"/>
            </w:tcBorders>
            <w:vAlign w:val="center"/>
          </w:tcPr>
          <w:p w:rsidRPr="00F03B70" w:rsidR="00643018" w:rsidP="00BA5634" w:rsidRDefault="00643018" w14:paraId="4D81B7D3" w14:textId="77777777">
            <w:pPr>
              <w:rPr>
                <w:rFonts w:cs="Arial"/>
                <w:color w:val="1F497D" w:themeColor="text2"/>
                <w:sz w:val="16"/>
                <w:szCs w:val="16"/>
              </w:rPr>
            </w:pPr>
          </w:p>
        </w:tc>
      </w:tr>
      <w:tr w:rsidRPr="00F03B70" w:rsidR="00643018" w:rsidTr="00643018" w14:paraId="222F00C0" w14:textId="77777777">
        <w:trPr>
          <w:gridAfter w:val="1"/>
          <w:wAfter w:w="8" w:type="dxa"/>
          <w:trHeight w:val="340"/>
        </w:trPr>
        <w:tc>
          <w:tcPr>
            <w:tcW w:w="562" w:type="dxa"/>
            <w:shd w:val="clear" w:color="auto" w:fill="auto"/>
            <w:vAlign w:val="center"/>
          </w:tcPr>
          <w:p w:rsidRPr="00F03B70" w:rsidR="00643018" w:rsidP="002978BC" w:rsidRDefault="00643018" w14:paraId="3BE87BFF" w14:textId="51563D65">
            <w:pPr>
              <w:rPr>
                <w:rFonts w:cs="Arial"/>
                <w:sz w:val="16"/>
                <w:szCs w:val="16"/>
              </w:rPr>
            </w:pPr>
            <w:r w:rsidRPr="00F03B70">
              <w:rPr>
                <w:rFonts w:cs="Arial"/>
                <w:sz w:val="16"/>
                <w:szCs w:val="16"/>
              </w:rPr>
              <w:t>I</w:t>
            </w:r>
          </w:p>
        </w:tc>
        <w:tc>
          <w:tcPr>
            <w:tcW w:w="567" w:type="dxa"/>
            <w:shd w:val="clear" w:color="auto" w:fill="auto"/>
            <w:vAlign w:val="center"/>
          </w:tcPr>
          <w:p w:rsidRPr="00F03B70" w:rsidR="00643018" w:rsidP="00BA5634" w:rsidRDefault="00643018" w14:paraId="60E9CA1D" w14:textId="77777777">
            <w:pPr>
              <w:jc w:val="right"/>
              <w:rPr>
                <w:rFonts w:cs="Arial"/>
                <w:b/>
                <w:sz w:val="20"/>
                <w:szCs w:val="20"/>
              </w:rPr>
            </w:pPr>
            <w:r w:rsidRPr="00F03B70">
              <w:rPr>
                <w:rFonts w:cs="Arial"/>
                <w:b/>
                <w:sz w:val="20"/>
                <w:szCs w:val="20"/>
              </w:rPr>
              <w:t>40</w:t>
            </w:r>
          </w:p>
        </w:tc>
        <w:tc>
          <w:tcPr>
            <w:tcW w:w="562" w:type="dxa"/>
            <w:vAlign w:val="center"/>
          </w:tcPr>
          <w:p w:rsidRPr="00F03B70" w:rsidR="00643018" w:rsidP="00BA5634" w:rsidRDefault="00643018" w14:paraId="03FBAAA2" w14:textId="77777777">
            <w:pPr>
              <w:jc w:val="center"/>
              <w:rPr>
                <w:rFonts w:cs="Arial"/>
                <w:color w:val="1F497D" w:themeColor="text2"/>
              </w:rPr>
            </w:pPr>
          </w:p>
        </w:tc>
        <w:tc>
          <w:tcPr>
            <w:tcW w:w="563" w:type="dxa"/>
            <w:vAlign w:val="center"/>
          </w:tcPr>
          <w:p w:rsidRPr="00F03B70" w:rsidR="00643018" w:rsidP="00BA5634" w:rsidRDefault="00643018" w14:paraId="68CDB223" w14:textId="77777777">
            <w:pPr>
              <w:jc w:val="center"/>
              <w:rPr>
                <w:rFonts w:cs="Arial"/>
                <w:color w:val="1F497D" w:themeColor="text2"/>
              </w:rPr>
            </w:pPr>
          </w:p>
        </w:tc>
        <w:tc>
          <w:tcPr>
            <w:tcW w:w="562" w:type="dxa"/>
            <w:vAlign w:val="center"/>
          </w:tcPr>
          <w:p w:rsidRPr="00F03B70" w:rsidR="00643018" w:rsidP="00BA5634" w:rsidRDefault="00643018" w14:paraId="3637C5C7" w14:textId="77777777">
            <w:pPr>
              <w:jc w:val="center"/>
              <w:rPr>
                <w:rFonts w:cs="Arial"/>
                <w:color w:val="1F497D" w:themeColor="text2"/>
              </w:rPr>
            </w:pPr>
          </w:p>
        </w:tc>
        <w:tc>
          <w:tcPr>
            <w:tcW w:w="563" w:type="dxa"/>
            <w:vAlign w:val="center"/>
          </w:tcPr>
          <w:p w:rsidRPr="00F03B70" w:rsidR="00643018" w:rsidP="00BA5634" w:rsidRDefault="00643018" w14:paraId="14AB2DB3" w14:textId="77777777">
            <w:pPr>
              <w:jc w:val="center"/>
              <w:rPr>
                <w:rFonts w:cs="Arial"/>
                <w:color w:val="1F497D" w:themeColor="text2"/>
              </w:rPr>
            </w:pPr>
          </w:p>
        </w:tc>
        <w:tc>
          <w:tcPr>
            <w:tcW w:w="563" w:type="dxa"/>
            <w:vAlign w:val="center"/>
          </w:tcPr>
          <w:p w:rsidRPr="00F03B70" w:rsidR="00643018" w:rsidP="00BA5634" w:rsidRDefault="00643018" w14:paraId="0604EDAB" w14:textId="77777777">
            <w:pPr>
              <w:jc w:val="center"/>
              <w:rPr>
                <w:rFonts w:cs="Arial"/>
                <w:color w:val="1F497D" w:themeColor="text2"/>
              </w:rPr>
            </w:pPr>
          </w:p>
        </w:tc>
        <w:tc>
          <w:tcPr>
            <w:tcW w:w="562" w:type="dxa"/>
          </w:tcPr>
          <w:p w:rsidRPr="00F03B70" w:rsidR="00643018" w:rsidP="00BA5634" w:rsidRDefault="00643018" w14:paraId="061E7119" w14:textId="77777777">
            <w:pPr>
              <w:jc w:val="center"/>
              <w:rPr>
                <w:rFonts w:cs="Arial"/>
                <w:color w:val="1F497D" w:themeColor="text2"/>
              </w:rPr>
            </w:pPr>
          </w:p>
        </w:tc>
        <w:tc>
          <w:tcPr>
            <w:tcW w:w="563" w:type="dxa"/>
          </w:tcPr>
          <w:p w:rsidRPr="00F03B70" w:rsidR="00643018" w:rsidP="00BA5634" w:rsidRDefault="00643018" w14:paraId="58E5737E" w14:textId="77777777">
            <w:pPr>
              <w:jc w:val="center"/>
              <w:rPr>
                <w:rFonts w:cs="Arial"/>
                <w:color w:val="1F497D" w:themeColor="text2"/>
              </w:rPr>
            </w:pPr>
          </w:p>
        </w:tc>
        <w:tc>
          <w:tcPr>
            <w:tcW w:w="563" w:type="dxa"/>
            <w:vAlign w:val="center"/>
          </w:tcPr>
          <w:p w:rsidRPr="00F03B70" w:rsidR="00643018" w:rsidP="00BA5634" w:rsidRDefault="00643018" w14:paraId="758C9771" w14:textId="77777777">
            <w:pPr>
              <w:jc w:val="center"/>
              <w:rPr>
                <w:rFonts w:cs="Arial"/>
                <w:color w:val="1F497D" w:themeColor="text2"/>
              </w:rPr>
            </w:pPr>
          </w:p>
        </w:tc>
        <w:tc>
          <w:tcPr>
            <w:tcW w:w="4760" w:type="dxa"/>
            <w:gridSpan w:val="3"/>
            <w:vMerge/>
            <w:tcBorders>
              <w:top w:val="nil"/>
            </w:tcBorders>
            <w:vAlign w:val="center"/>
          </w:tcPr>
          <w:p w:rsidRPr="00F03B70" w:rsidR="00643018" w:rsidP="00BA5634" w:rsidRDefault="00643018" w14:paraId="2D9AAEC1" w14:textId="77777777">
            <w:pPr>
              <w:rPr>
                <w:rFonts w:cs="Arial"/>
                <w:color w:val="1F497D" w:themeColor="text2"/>
                <w:sz w:val="16"/>
                <w:szCs w:val="16"/>
              </w:rPr>
            </w:pPr>
          </w:p>
        </w:tc>
      </w:tr>
      <w:tr w:rsidRPr="00F03B70" w:rsidR="00643018" w:rsidTr="00643018" w14:paraId="7AFAA51B" w14:textId="77777777">
        <w:trPr>
          <w:gridAfter w:val="1"/>
          <w:wAfter w:w="8" w:type="dxa"/>
          <w:trHeight w:val="340"/>
        </w:trPr>
        <w:tc>
          <w:tcPr>
            <w:tcW w:w="562" w:type="dxa"/>
            <w:shd w:val="clear" w:color="auto" w:fill="auto"/>
            <w:vAlign w:val="center"/>
          </w:tcPr>
          <w:p w:rsidRPr="00F03B70" w:rsidR="00643018" w:rsidP="002978BC" w:rsidRDefault="00643018" w14:paraId="003C890A" w14:textId="77A642ED">
            <w:pPr>
              <w:rPr>
                <w:rFonts w:cs="Arial"/>
                <w:sz w:val="16"/>
                <w:szCs w:val="16"/>
              </w:rPr>
            </w:pPr>
            <w:r w:rsidRPr="00F03B70">
              <w:rPr>
                <w:rFonts w:cs="Arial"/>
                <w:sz w:val="16"/>
                <w:szCs w:val="16"/>
              </w:rPr>
              <w:t>J</w:t>
            </w:r>
          </w:p>
        </w:tc>
        <w:tc>
          <w:tcPr>
            <w:tcW w:w="567" w:type="dxa"/>
            <w:shd w:val="clear" w:color="auto" w:fill="auto"/>
            <w:vAlign w:val="center"/>
          </w:tcPr>
          <w:p w:rsidRPr="00F03B70" w:rsidR="00643018" w:rsidP="00BA5634" w:rsidRDefault="00643018" w14:paraId="2D61FC75" w14:textId="77777777">
            <w:pPr>
              <w:jc w:val="right"/>
              <w:rPr>
                <w:rFonts w:cs="Arial"/>
                <w:b/>
                <w:sz w:val="20"/>
                <w:szCs w:val="20"/>
              </w:rPr>
            </w:pPr>
            <w:r w:rsidRPr="00F03B70">
              <w:rPr>
                <w:rFonts w:cs="Arial"/>
                <w:b/>
                <w:sz w:val="20"/>
                <w:szCs w:val="20"/>
              </w:rPr>
              <w:t>45</w:t>
            </w:r>
          </w:p>
        </w:tc>
        <w:tc>
          <w:tcPr>
            <w:tcW w:w="562" w:type="dxa"/>
            <w:vAlign w:val="center"/>
          </w:tcPr>
          <w:p w:rsidRPr="00F03B70" w:rsidR="00643018" w:rsidP="00BA5634" w:rsidRDefault="00643018" w14:paraId="231ED459" w14:textId="77777777">
            <w:pPr>
              <w:jc w:val="center"/>
              <w:rPr>
                <w:rFonts w:cs="Arial"/>
                <w:color w:val="1F497D" w:themeColor="text2"/>
              </w:rPr>
            </w:pPr>
          </w:p>
        </w:tc>
        <w:tc>
          <w:tcPr>
            <w:tcW w:w="563" w:type="dxa"/>
            <w:vAlign w:val="center"/>
          </w:tcPr>
          <w:p w:rsidRPr="00F03B70" w:rsidR="00643018" w:rsidP="00BA5634" w:rsidRDefault="00643018" w14:paraId="70C512E6" w14:textId="77777777">
            <w:pPr>
              <w:jc w:val="center"/>
              <w:rPr>
                <w:rFonts w:cs="Arial"/>
                <w:color w:val="1F497D" w:themeColor="text2"/>
              </w:rPr>
            </w:pPr>
          </w:p>
        </w:tc>
        <w:tc>
          <w:tcPr>
            <w:tcW w:w="562" w:type="dxa"/>
            <w:vAlign w:val="center"/>
          </w:tcPr>
          <w:p w:rsidRPr="00F03B70" w:rsidR="00643018" w:rsidP="00BA5634" w:rsidRDefault="00643018" w14:paraId="53730713" w14:textId="77777777">
            <w:pPr>
              <w:jc w:val="center"/>
              <w:rPr>
                <w:rFonts w:cs="Arial"/>
                <w:color w:val="1F497D" w:themeColor="text2"/>
              </w:rPr>
            </w:pPr>
          </w:p>
        </w:tc>
        <w:tc>
          <w:tcPr>
            <w:tcW w:w="563" w:type="dxa"/>
            <w:vAlign w:val="center"/>
          </w:tcPr>
          <w:p w:rsidRPr="00F03B70" w:rsidR="00643018" w:rsidP="00BA5634" w:rsidRDefault="00643018" w14:paraId="7EE3581D" w14:textId="77777777">
            <w:pPr>
              <w:jc w:val="center"/>
              <w:rPr>
                <w:rFonts w:cs="Arial"/>
                <w:color w:val="1F497D" w:themeColor="text2"/>
              </w:rPr>
            </w:pPr>
          </w:p>
        </w:tc>
        <w:tc>
          <w:tcPr>
            <w:tcW w:w="563" w:type="dxa"/>
            <w:vAlign w:val="center"/>
          </w:tcPr>
          <w:p w:rsidRPr="00F03B70" w:rsidR="00643018" w:rsidP="00BA5634" w:rsidRDefault="00643018" w14:paraId="72B8462B" w14:textId="77777777">
            <w:pPr>
              <w:jc w:val="center"/>
              <w:rPr>
                <w:rFonts w:cs="Arial"/>
                <w:color w:val="1F497D" w:themeColor="text2"/>
              </w:rPr>
            </w:pPr>
          </w:p>
        </w:tc>
        <w:tc>
          <w:tcPr>
            <w:tcW w:w="562" w:type="dxa"/>
          </w:tcPr>
          <w:p w:rsidRPr="00F03B70" w:rsidR="00643018" w:rsidP="00BA5634" w:rsidRDefault="00643018" w14:paraId="2268E6B8" w14:textId="77777777">
            <w:pPr>
              <w:jc w:val="center"/>
              <w:rPr>
                <w:rFonts w:cs="Arial"/>
                <w:color w:val="1F497D" w:themeColor="text2"/>
              </w:rPr>
            </w:pPr>
          </w:p>
        </w:tc>
        <w:tc>
          <w:tcPr>
            <w:tcW w:w="563" w:type="dxa"/>
          </w:tcPr>
          <w:p w:rsidRPr="00F03B70" w:rsidR="00643018" w:rsidP="00BA5634" w:rsidRDefault="00643018" w14:paraId="2D67E781" w14:textId="77777777">
            <w:pPr>
              <w:jc w:val="center"/>
              <w:rPr>
                <w:rFonts w:cs="Arial"/>
                <w:color w:val="1F497D" w:themeColor="text2"/>
              </w:rPr>
            </w:pPr>
          </w:p>
        </w:tc>
        <w:tc>
          <w:tcPr>
            <w:tcW w:w="563" w:type="dxa"/>
            <w:vAlign w:val="center"/>
          </w:tcPr>
          <w:p w:rsidRPr="00F03B70" w:rsidR="00643018" w:rsidP="00BA5634" w:rsidRDefault="00643018" w14:paraId="0628FE5B" w14:textId="77777777">
            <w:pPr>
              <w:jc w:val="center"/>
              <w:rPr>
                <w:rFonts w:cs="Arial"/>
                <w:color w:val="1F497D" w:themeColor="text2"/>
              </w:rPr>
            </w:pPr>
          </w:p>
        </w:tc>
        <w:tc>
          <w:tcPr>
            <w:tcW w:w="4760" w:type="dxa"/>
            <w:gridSpan w:val="3"/>
            <w:vMerge/>
            <w:tcBorders>
              <w:top w:val="nil"/>
            </w:tcBorders>
            <w:vAlign w:val="center"/>
          </w:tcPr>
          <w:p w:rsidRPr="00F03B70" w:rsidR="00643018" w:rsidP="00BA5634" w:rsidRDefault="00643018" w14:paraId="6DB2AF44" w14:textId="77777777">
            <w:pPr>
              <w:rPr>
                <w:rFonts w:cs="Arial"/>
                <w:color w:val="1F497D" w:themeColor="text2"/>
                <w:sz w:val="16"/>
                <w:szCs w:val="16"/>
              </w:rPr>
            </w:pPr>
          </w:p>
        </w:tc>
      </w:tr>
      <w:tr w:rsidRPr="00F03B70" w:rsidR="00643018" w:rsidTr="00643018" w14:paraId="6D222CEA" w14:textId="77777777">
        <w:trPr>
          <w:gridAfter w:val="1"/>
          <w:wAfter w:w="8" w:type="dxa"/>
          <w:trHeight w:val="340"/>
        </w:trPr>
        <w:tc>
          <w:tcPr>
            <w:tcW w:w="562" w:type="dxa"/>
            <w:shd w:val="clear" w:color="auto" w:fill="auto"/>
            <w:vAlign w:val="center"/>
          </w:tcPr>
          <w:p w:rsidRPr="00F03B70" w:rsidR="00643018" w:rsidP="002978BC" w:rsidRDefault="00643018" w14:paraId="7C9D021A" w14:textId="1464514D">
            <w:pPr>
              <w:rPr>
                <w:rFonts w:cs="Arial"/>
                <w:sz w:val="16"/>
                <w:szCs w:val="16"/>
              </w:rPr>
            </w:pPr>
            <w:r w:rsidRPr="00F03B70">
              <w:rPr>
                <w:rFonts w:cs="Arial"/>
                <w:sz w:val="16"/>
                <w:szCs w:val="16"/>
              </w:rPr>
              <w:t>K</w:t>
            </w:r>
          </w:p>
        </w:tc>
        <w:tc>
          <w:tcPr>
            <w:tcW w:w="567" w:type="dxa"/>
            <w:shd w:val="clear" w:color="auto" w:fill="auto"/>
            <w:vAlign w:val="center"/>
          </w:tcPr>
          <w:p w:rsidRPr="00F03B70" w:rsidR="00643018" w:rsidP="00BA5634" w:rsidRDefault="00643018" w14:paraId="2E66A50B" w14:textId="77777777">
            <w:pPr>
              <w:jc w:val="right"/>
              <w:rPr>
                <w:rFonts w:cs="Arial"/>
                <w:b/>
                <w:sz w:val="20"/>
                <w:szCs w:val="20"/>
              </w:rPr>
            </w:pPr>
            <w:r w:rsidRPr="00F03B70">
              <w:rPr>
                <w:rFonts w:cs="Arial"/>
                <w:b/>
                <w:sz w:val="20"/>
                <w:szCs w:val="20"/>
              </w:rPr>
              <w:t>50</w:t>
            </w:r>
          </w:p>
        </w:tc>
        <w:tc>
          <w:tcPr>
            <w:tcW w:w="562" w:type="dxa"/>
            <w:vAlign w:val="center"/>
          </w:tcPr>
          <w:p w:rsidRPr="00F03B70" w:rsidR="00643018" w:rsidP="00BA5634" w:rsidRDefault="00643018" w14:paraId="32D66BBE" w14:textId="77777777">
            <w:pPr>
              <w:jc w:val="center"/>
              <w:rPr>
                <w:rFonts w:cs="Arial"/>
                <w:color w:val="1F497D" w:themeColor="text2"/>
              </w:rPr>
            </w:pPr>
          </w:p>
        </w:tc>
        <w:tc>
          <w:tcPr>
            <w:tcW w:w="563" w:type="dxa"/>
            <w:vAlign w:val="center"/>
          </w:tcPr>
          <w:p w:rsidRPr="00F03B70" w:rsidR="00643018" w:rsidP="00BA5634" w:rsidRDefault="00643018" w14:paraId="66F01C35" w14:textId="77777777">
            <w:pPr>
              <w:jc w:val="center"/>
              <w:rPr>
                <w:rFonts w:cs="Arial"/>
                <w:color w:val="1F497D" w:themeColor="text2"/>
              </w:rPr>
            </w:pPr>
          </w:p>
        </w:tc>
        <w:tc>
          <w:tcPr>
            <w:tcW w:w="562" w:type="dxa"/>
            <w:vAlign w:val="center"/>
          </w:tcPr>
          <w:p w:rsidRPr="00F03B70" w:rsidR="00643018" w:rsidP="00BA5634" w:rsidRDefault="00643018" w14:paraId="24770256" w14:textId="77777777">
            <w:pPr>
              <w:jc w:val="center"/>
              <w:rPr>
                <w:rFonts w:cs="Arial"/>
                <w:color w:val="1F497D" w:themeColor="text2"/>
              </w:rPr>
            </w:pPr>
          </w:p>
        </w:tc>
        <w:tc>
          <w:tcPr>
            <w:tcW w:w="563" w:type="dxa"/>
            <w:vAlign w:val="center"/>
          </w:tcPr>
          <w:p w:rsidRPr="00F03B70" w:rsidR="00643018" w:rsidP="00BA5634" w:rsidRDefault="00643018" w14:paraId="04A151FF" w14:textId="77777777">
            <w:pPr>
              <w:jc w:val="center"/>
              <w:rPr>
                <w:rFonts w:cs="Arial"/>
                <w:color w:val="1F497D" w:themeColor="text2"/>
              </w:rPr>
            </w:pPr>
          </w:p>
        </w:tc>
        <w:tc>
          <w:tcPr>
            <w:tcW w:w="563" w:type="dxa"/>
            <w:vAlign w:val="center"/>
          </w:tcPr>
          <w:p w:rsidRPr="00F03B70" w:rsidR="00643018" w:rsidP="00BA5634" w:rsidRDefault="00643018" w14:paraId="3BD35251" w14:textId="77777777">
            <w:pPr>
              <w:jc w:val="center"/>
              <w:rPr>
                <w:rFonts w:cs="Arial"/>
                <w:color w:val="1F497D" w:themeColor="text2"/>
              </w:rPr>
            </w:pPr>
          </w:p>
        </w:tc>
        <w:tc>
          <w:tcPr>
            <w:tcW w:w="562" w:type="dxa"/>
          </w:tcPr>
          <w:p w:rsidRPr="00F03B70" w:rsidR="00643018" w:rsidP="00BA5634" w:rsidRDefault="00643018" w14:paraId="3509CD7C" w14:textId="77777777">
            <w:pPr>
              <w:jc w:val="center"/>
              <w:rPr>
                <w:rFonts w:cs="Arial"/>
                <w:color w:val="1F497D" w:themeColor="text2"/>
              </w:rPr>
            </w:pPr>
          </w:p>
        </w:tc>
        <w:tc>
          <w:tcPr>
            <w:tcW w:w="563" w:type="dxa"/>
          </w:tcPr>
          <w:p w:rsidRPr="00F03B70" w:rsidR="00643018" w:rsidP="00BA5634" w:rsidRDefault="00643018" w14:paraId="541CE2A4" w14:textId="77777777">
            <w:pPr>
              <w:jc w:val="center"/>
              <w:rPr>
                <w:rFonts w:cs="Arial"/>
                <w:color w:val="1F497D" w:themeColor="text2"/>
              </w:rPr>
            </w:pPr>
          </w:p>
        </w:tc>
        <w:tc>
          <w:tcPr>
            <w:tcW w:w="563" w:type="dxa"/>
            <w:vAlign w:val="center"/>
          </w:tcPr>
          <w:p w:rsidRPr="00F03B70" w:rsidR="00643018" w:rsidP="00BA5634" w:rsidRDefault="00643018" w14:paraId="732F8A30" w14:textId="77777777">
            <w:pPr>
              <w:jc w:val="center"/>
              <w:rPr>
                <w:rFonts w:cs="Arial"/>
                <w:color w:val="1F497D" w:themeColor="text2"/>
              </w:rPr>
            </w:pPr>
          </w:p>
        </w:tc>
        <w:tc>
          <w:tcPr>
            <w:tcW w:w="4760" w:type="dxa"/>
            <w:gridSpan w:val="3"/>
            <w:vMerge/>
            <w:tcBorders>
              <w:top w:val="nil"/>
            </w:tcBorders>
            <w:vAlign w:val="center"/>
          </w:tcPr>
          <w:p w:rsidRPr="00F03B70" w:rsidR="00643018" w:rsidP="00BA5634" w:rsidRDefault="00643018" w14:paraId="01D540C3" w14:textId="77777777">
            <w:pPr>
              <w:rPr>
                <w:rFonts w:cs="Arial"/>
                <w:color w:val="1F497D" w:themeColor="text2"/>
                <w:sz w:val="16"/>
                <w:szCs w:val="16"/>
              </w:rPr>
            </w:pPr>
          </w:p>
        </w:tc>
      </w:tr>
      <w:tr w:rsidRPr="00F03B70" w:rsidR="00643018" w:rsidTr="00643018" w14:paraId="1BC65DBA" w14:textId="77777777">
        <w:trPr>
          <w:gridAfter w:val="1"/>
          <w:wAfter w:w="8" w:type="dxa"/>
          <w:trHeight w:val="340"/>
        </w:trPr>
        <w:tc>
          <w:tcPr>
            <w:tcW w:w="562" w:type="dxa"/>
            <w:shd w:val="clear" w:color="auto" w:fill="auto"/>
            <w:vAlign w:val="center"/>
          </w:tcPr>
          <w:p w:rsidRPr="00F03B70" w:rsidR="00643018" w:rsidP="002978BC" w:rsidRDefault="00643018" w14:paraId="5321F011" w14:textId="546C0953">
            <w:pPr>
              <w:rPr>
                <w:rFonts w:cs="Arial"/>
                <w:sz w:val="16"/>
                <w:szCs w:val="16"/>
              </w:rPr>
            </w:pPr>
            <w:r w:rsidRPr="00F03B70">
              <w:rPr>
                <w:rFonts w:cs="Arial"/>
                <w:sz w:val="16"/>
                <w:szCs w:val="16"/>
              </w:rPr>
              <w:t>L</w:t>
            </w:r>
          </w:p>
        </w:tc>
        <w:tc>
          <w:tcPr>
            <w:tcW w:w="567" w:type="dxa"/>
            <w:shd w:val="clear" w:color="auto" w:fill="auto"/>
            <w:vAlign w:val="center"/>
          </w:tcPr>
          <w:p w:rsidRPr="00F03B70" w:rsidR="00643018" w:rsidP="00BA5634" w:rsidRDefault="00643018" w14:paraId="58038BAC" w14:textId="77777777">
            <w:pPr>
              <w:jc w:val="right"/>
              <w:rPr>
                <w:rFonts w:cs="Arial"/>
                <w:b/>
                <w:sz w:val="20"/>
                <w:szCs w:val="20"/>
              </w:rPr>
            </w:pPr>
            <w:r w:rsidRPr="00F03B70">
              <w:rPr>
                <w:rFonts w:cs="Arial"/>
                <w:b/>
                <w:sz w:val="20"/>
                <w:szCs w:val="20"/>
              </w:rPr>
              <w:t>55</w:t>
            </w:r>
          </w:p>
        </w:tc>
        <w:tc>
          <w:tcPr>
            <w:tcW w:w="562" w:type="dxa"/>
            <w:vAlign w:val="center"/>
          </w:tcPr>
          <w:p w:rsidRPr="00F03B70" w:rsidR="00643018" w:rsidP="00BA5634" w:rsidRDefault="00643018" w14:paraId="1B123AF9" w14:textId="77777777">
            <w:pPr>
              <w:jc w:val="center"/>
              <w:rPr>
                <w:rFonts w:cs="Arial"/>
                <w:color w:val="1F497D" w:themeColor="text2"/>
              </w:rPr>
            </w:pPr>
          </w:p>
        </w:tc>
        <w:tc>
          <w:tcPr>
            <w:tcW w:w="563" w:type="dxa"/>
            <w:vAlign w:val="center"/>
          </w:tcPr>
          <w:p w:rsidRPr="00F03B70" w:rsidR="00643018" w:rsidP="00BA5634" w:rsidRDefault="00643018" w14:paraId="256D351B" w14:textId="77777777">
            <w:pPr>
              <w:jc w:val="center"/>
              <w:rPr>
                <w:rFonts w:cs="Arial"/>
                <w:color w:val="1F497D" w:themeColor="text2"/>
              </w:rPr>
            </w:pPr>
          </w:p>
        </w:tc>
        <w:tc>
          <w:tcPr>
            <w:tcW w:w="562" w:type="dxa"/>
            <w:vAlign w:val="center"/>
          </w:tcPr>
          <w:p w:rsidRPr="00F03B70" w:rsidR="00643018" w:rsidP="00BA5634" w:rsidRDefault="00643018" w14:paraId="699B0DB2" w14:textId="77777777">
            <w:pPr>
              <w:jc w:val="center"/>
              <w:rPr>
                <w:rFonts w:cs="Arial"/>
                <w:color w:val="1F497D" w:themeColor="text2"/>
              </w:rPr>
            </w:pPr>
          </w:p>
        </w:tc>
        <w:tc>
          <w:tcPr>
            <w:tcW w:w="563" w:type="dxa"/>
            <w:vAlign w:val="center"/>
          </w:tcPr>
          <w:p w:rsidRPr="00F03B70" w:rsidR="00643018" w:rsidP="00BA5634" w:rsidRDefault="00643018" w14:paraId="7C694B0A" w14:textId="77777777">
            <w:pPr>
              <w:jc w:val="center"/>
              <w:rPr>
                <w:rFonts w:cs="Arial"/>
                <w:color w:val="1F497D" w:themeColor="text2"/>
              </w:rPr>
            </w:pPr>
          </w:p>
        </w:tc>
        <w:tc>
          <w:tcPr>
            <w:tcW w:w="563" w:type="dxa"/>
            <w:vAlign w:val="center"/>
          </w:tcPr>
          <w:p w:rsidRPr="00F03B70" w:rsidR="00643018" w:rsidP="00BA5634" w:rsidRDefault="00643018" w14:paraId="6E70B59E" w14:textId="77777777">
            <w:pPr>
              <w:jc w:val="center"/>
              <w:rPr>
                <w:rFonts w:cs="Arial"/>
                <w:color w:val="1F497D" w:themeColor="text2"/>
              </w:rPr>
            </w:pPr>
          </w:p>
        </w:tc>
        <w:tc>
          <w:tcPr>
            <w:tcW w:w="562" w:type="dxa"/>
          </w:tcPr>
          <w:p w:rsidRPr="00F03B70" w:rsidR="00643018" w:rsidP="00BA5634" w:rsidRDefault="00643018" w14:paraId="74F45951" w14:textId="77777777">
            <w:pPr>
              <w:jc w:val="center"/>
              <w:rPr>
                <w:rFonts w:cs="Arial"/>
                <w:color w:val="1F497D" w:themeColor="text2"/>
              </w:rPr>
            </w:pPr>
          </w:p>
        </w:tc>
        <w:tc>
          <w:tcPr>
            <w:tcW w:w="563" w:type="dxa"/>
          </w:tcPr>
          <w:p w:rsidRPr="00F03B70" w:rsidR="00643018" w:rsidP="00BA5634" w:rsidRDefault="00643018" w14:paraId="5D13806B" w14:textId="77777777">
            <w:pPr>
              <w:jc w:val="center"/>
              <w:rPr>
                <w:rFonts w:cs="Arial"/>
                <w:color w:val="1F497D" w:themeColor="text2"/>
              </w:rPr>
            </w:pPr>
          </w:p>
        </w:tc>
        <w:tc>
          <w:tcPr>
            <w:tcW w:w="563" w:type="dxa"/>
            <w:vAlign w:val="center"/>
          </w:tcPr>
          <w:p w:rsidRPr="00F03B70" w:rsidR="00643018" w:rsidP="00BA5634" w:rsidRDefault="00643018" w14:paraId="50327CC9" w14:textId="77777777">
            <w:pPr>
              <w:jc w:val="center"/>
              <w:rPr>
                <w:rFonts w:cs="Arial"/>
                <w:color w:val="1F497D" w:themeColor="text2"/>
              </w:rPr>
            </w:pPr>
          </w:p>
        </w:tc>
        <w:tc>
          <w:tcPr>
            <w:tcW w:w="4760" w:type="dxa"/>
            <w:gridSpan w:val="3"/>
            <w:vMerge/>
            <w:tcBorders>
              <w:top w:val="nil"/>
            </w:tcBorders>
            <w:vAlign w:val="center"/>
          </w:tcPr>
          <w:p w:rsidRPr="00F03B70" w:rsidR="00643018" w:rsidP="00BA5634" w:rsidRDefault="00643018" w14:paraId="3BEA04C9" w14:textId="77777777">
            <w:pPr>
              <w:rPr>
                <w:rFonts w:cs="Arial"/>
                <w:color w:val="1F497D" w:themeColor="text2"/>
                <w:sz w:val="16"/>
                <w:szCs w:val="16"/>
              </w:rPr>
            </w:pPr>
          </w:p>
        </w:tc>
      </w:tr>
      <w:tr w:rsidRPr="00F03B70" w:rsidR="00643018" w:rsidTr="00643018" w14:paraId="563B15A1" w14:textId="77777777">
        <w:trPr>
          <w:gridAfter w:val="1"/>
          <w:wAfter w:w="8" w:type="dxa"/>
          <w:trHeight w:val="340"/>
        </w:trPr>
        <w:tc>
          <w:tcPr>
            <w:tcW w:w="562" w:type="dxa"/>
            <w:shd w:val="clear" w:color="auto" w:fill="auto"/>
            <w:vAlign w:val="center"/>
          </w:tcPr>
          <w:p w:rsidRPr="00F03B70" w:rsidR="00643018" w:rsidP="002978BC" w:rsidRDefault="00643018" w14:paraId="24065FB8" w14:textId="2616010A">
            <w:pPr>
              <w:rPr>
                <w:rFonts w:cs="Arial"/>
                <w:sz w:val="16"/>
                <w:szCs w:val="16"/>
              </w:rPr>
            </w:pPr>
            <w:r w:rsidRPr="00F03B70">
              <w:rPr>
                <w:rFonts w:cs="Arial"/>
                <w:sz w:val="16"/>
                <w:szCs w:val="16"/>
              </w:rPr>
              <w:t>M</w:t>
            </w:r>
          </w:p>
        </w:tc>
        <w:tc>
          <w:tcPr>
            <w:tcW w:w="567" w:type="dxa"/>
            <w:shd w:val="clear" w:color="auto" w:fill="auto"/>
            <w:vAlign w:val="center"/>
          </w:tcPr>
          <w:p w:rsidRPr="00F03B70" w:rsidR="00643018" w:rsidP="00BA5634" w:rsidRDefault="00643018" w14:paraId="2392E3B2" w14:textId="77777777">
            <w:pPr>
              <w:jc w:val="right"/>
              <w:rPr>
                <w:rFonts w:cs="Arial"/>
                <w:b/>
                <w:sz w:val="20"/>
                <w:szCs w:val="20"/>
              </w:rPr>
            </w:pPr>
            <w:r w:rsidRPr="00F03B70">
              <w:rPr>
                <w:rFonts w:cs="Arial"/>
                <w:b/>
                <w:sz w:val="20"/>
                <w:szCs w:val="20"/>
              </w:rPr>
              <w:t>60</w:t>
            </w:r>
          </w:p>
        </w:tc>
        <w:tc>
          <w:tcPr>
            <w:tcW w:w="562" w:type="dxa"/>
            <w:vAlign w:val="center"/>
          </w:tcPr>
          <w:p w:rsidRPr="00F03B70" w:rsidR="00643018" w:rsidP="00BA5634" w:rsidRDefault="00643018" w14:paraId="5535F2F0" w14:textId="77777777">
            <w:pPr>
              <w:jc w:val="center"/>
              <w:rPr>
                <w:rFonts w:cs="Arial"/>
                <w:color w:val="1F497D" w:themeColor="text2"/>
              </w:rPr>
            </w:pPr>
          </w:p>
        </w:tc>
        <w:tc>
          <w:tcPr>
            <w:tcW w:w="563" w:type="dxa"/>
            <w:vAlign w:val="center"/>
          </w:tcPr>
          <w:p w:rsidRPr="00F03B70" w:rsidR="00643018" w:rsidP="00BA5634" w:rsidRDefault="00643018" w14:paraId="11B5C1C6" w14:textId="77777777">
            <w:pPr>
              <w:jc w:val="center"/>
              <w:rPr>
                <w:rFonts w:cs="Arial"/>
                <w:color w:val="1F497D" w:themeColor="text2"/>
              </w:rPr>
            </w:pPr>
          </w:p>
        </w:tc>
        <w:tc>
          <w:tcPr>
            <w:tcW w:w="562" w:type="dxa"/>
            <w:vAlign w:val="center"/>
          </w:tcPr>
          <w:p w:rsidRPr="00F03B70" w:rsidR="00643018" w:rsidP="00BA5634" w:rsidRDefault="00643018" w14:paraId="04D78194" w14:textId="77777777">
            <w:pPr>
              <w:jc w:val="center"/>
              <w:rPr>
                <w:rFonts w:cs="Arial"/>
                <w:color w:val="1F497D" w:themeColor="text2"/>
              </w:rPr>
            </w:pPr>
          </w:p>
        </w:tc>
        <w:tc>
          <w:tcPr>
            <w:tcW w:w="563" w:type="dxa"/>
            <w:vAlign w:val="center"/>
          </w:tcPr>
          <w:p w:rsidRPr="00F03B70" w:rsidR="00643018" w:rsidP="00BA5634" w:rsidRDefault="00643018" w14:paraId="5A92CA87" w14:textId="77777777">
            <w:pPr>
              <w:jc w:val="center"/>
              <w:rPr>
                <w:rFonts w:cs="Arial"/>
                <w:color w:val="1F497D" w:themeColor="text2"/>
              </w:rPr>
            </w:pPr>
          </w:p>
        </w:tc>
        <w:tc>
          <w:tcPr>
            <w:tcW w:w="563" w:type="dxa"/>
            <w:vAlign w:val="center"/>
          </w:tcPr>
          <w:p w:rsidRPr="00F03B70" w:rsidR="00643018" w:rsidP="00BA5634" w:rsidRDefault="00643018" w14:paraId="4C708CFC" w14:textId="77777777">
            <w:pPr>
              <w:jc w:val="center"/>
              <w:rPr>
                <w:rFonts w:cs="Arial"/>
                <w:color w:val="1F497D" w:themeColor="text2"/>
              </w:rPr>
            </w:pPr>
          </w:p>
        </w:tc>
        <w:tc>
          <w:tcPr>
            <w:tcW w:w="562" w:type="dxa"/>
          </w:tcPr>
          <w:p w:rsidRPr="00F03B70" w:rsidR="00643018" w:rsidP="00BA5634" w:rsidRDefault="00643018" w14:paraId="14DD87A0" w14:textId="77777777">
            <w:pPr>
              <w:jc w:val="center"/>
              <w:rPr>
                <w:rFonts w:cs="Arial"/>
                <w:color w:val="1F497D" w:themeColor="text2"/>
              </w:rPr>
            </w:pPr>
          </w:p>
        </w:tc>
        <w:tc>
          <w:tcPr>
            <w:tcW w:w="563" w:type="dxa"/>
          </w:tcPr>
          <w:p w:rsidRPr="00F03B70" w:rsidR="00643018" w:rsidP="00BA5634" w:rsidRDefault="00643018" w14:paraId="11A8C411" w14:textId="77777777">
            <w:pPr>
              <w:jc w:val="center"/>
              <w:rPr>
                <w:rFonts w:cs="Arial"/>
                <w:color w:val="1F497D" w:themeColor="text2"/>
              </w:rPr>
            </w:pPr>
          </w:p>
        </w:tc>
        <w:tc>
          <w:tcPr>
            <w:tcW w:w="563" w:type="dxa"/>
            <w:vAlign w:val="center"/>
          </w:tcPr>
          <w:p w:rsidRPr="00F03B70" w:rsidR="00643018" w:rsidP="00BA5634" w:rsidRDefault="00643018" w14:paraId="127689D5" w14:textId="77777777">
            <w:pPr>
              <w:jc w:val="center"/>
              <w:rPr>
                <w:rFonts w:cs="Arial"/>
                <w:color w:val="1F497D" w:themeColor="text2"/>
              </w:rPr>
            </w:pPr>
          </w:p>
        </w:tc>
        <w:tc>
          <w:tcPr>
            <w:tcW w:w="4760" w:type="dxa"/>
            <w:gridSpan w:val="3"/>
            <w:vMerge/>
            <w:tcBorders>
              <w:top w:val="nil"/>
            </w:tcBorders>
            <w:vAlign w:val="center"/>
          </w:tcPr>
          <w:p w:rsidRPr="00F03B70" w:rsidR="00643018" w:rsidP="00BA5634" w:rsidRDefault="00643018" w14:paraId="6892790F" w14:textId="77777777">
            <w:pPr>
              <w:rPr>
                <w:rFonts w:cs="Arial"/>
                <w:color w:val="1F497D" w:themeColor="text2"/>
                <w:sz w:val="16"/>
                <w:szCs w:val="16"/>
              </w:rPr>
            </w:pPr>
          </w:p>
        </w:tc>
      </w:tr>
    </w:tbl>
    <w:p w:rsidR="00643018" w:rsidP="00643018" w:rsidRDefault="00643018" w14:paraId="4997462B" w14:textId="013068B5">
      <w:pPr>
        <w:ind w:right="112"/>
        <w:jc w:val="right"/>
        <w:rPr>
          <w:rFonts w:cs="Arial"/>
          <w:i/>
          <w:sz w:val="22"/>
          <w:szCs w:val="16"/>
        </w:rPr>
      </w:pPr>
      <w:r>
        <w:rPr>
          <w:rFonts w:cs="Arial"/>
          <w:i/>
          <w:sz w:val="22"/>
          <w:szCs w:val="16"/>
        </w:rPr>
        <w:t>Continue over page…</w:t>
      </w:r>
    </w:p>
    <w:p w:rsidRPr="00F03B70" w:rsidR="00494780" w:rsidP="00494780" w:rsidRDefault="00B90AD3" w14:paraId="57110EA5" w14:textId="4B6BC500">
      <w:pPr>
        <w:rPr>
          <w:rFonts w:cs="Arial"/>
          <w:i/>
          <w:sz w:val="22"/>
          <w:szCs w:val="16"/>
        </w:rPr>
      </w:pPr>
      <w:r w:rsidRPr="00F03B70">
        <w:rPr>
          <w:rFonts w:cs="Arial"/>
          <w:i/>
          <w:sz w:val="22"/>
          <w:szCs w:val="16"/>
        </w:rPr>
        <w:t>After the observed lesson…</w:t>
      </w:r>
    </w:p>
    <w:tbl>
      <w:tblPr>
        <w:tblStyle w:val="TableGrid"/>
        <w:tblW w:w="10490" w:type="dxa"/>
        <w:tblInd w:w="-5" w:type="dxa"/>
        <w:tbl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insideH w:val="single" w:color="7F7F7F" w:themeColor="text1" w:themeTint="80" w:sz="8" w:space="0"/>
          <w:insideV w:val="single" w:color="7F7F7F" w:themeColor="text1" w:themeTint="80" w:sz="8" w:space="0"/>
        </w:tblBorders>
        <w:tblLook w:val="04A0" w:firstRow="1" w:lastRow="0" w:firstColumn="1" w:lastColumn="0" w:noHBand="0" w:noVBand="1"/>
      </w:tblPr>
      <w:tblGrid>
        <w:gridCol w:w="4678"/>
        <w:gridCol w:w="3544"/>
        <w:gridCol w:w="2268"/>
      </w:tblGrid>
      <w:tr w:rsidRPr="00F03B70" w:rsidR="009C5CAD" w:rsidTr="00643018" w14:paraId="3D317217" w14:textId="77777777">
        <w:trPr>
          <w:trHeight w:val="227"/>
        </w:trPr>
        <w:tc>
          <w:tcPr>
            <w:tcW w:w="10490" w:type="dxa"/>
            <w:gridSpan w:val="3"/>
            <w:tcBorders>
              <w:bottom w:val="nil"/>
            </w:tcBorders>
            <w:shd w:val="clear" w:color="auto" w:fill="auto"/>
          </w:tcPr>
          <w:p w:rsidRPr="00F03B70" w:rsidR="00BC2C8B" w:rsidP="009C5CAD" w:rsidRDefault="00BC2C8B" w14:paraId="3880B877" w14:textId="51635B22">
            <w:pPr>
              <w:rPr>
                <w:rFonts w:cs="Arial"/>
                <w:b/>
                <w:color w:val="000000" w:themeColor="text1"/>
                <w:sz w:val="22"/>
              </w:rPr>
            </w:pPr>
            <w:r w:rsidRPr="00F03B70">
              <w:rPr>
                <w:rFonts w:cs="Arial"/>
                <w:b/>
                <w:color w:val="000000" w:themeColor="text1"/>
                <w:sz w:val="22"/>
              </w:rPr>
              <w:t xml:space="preserve">Field notes </w:t>
            </w:r>
            <w:r w:rsidRPr="00643018">
              <w:rPr>
                <w:rFonts w:cs="Arial"/>
                <w:color w:val="000000" w:themeColor="text1"/>
                <w:sz w:val="22"/>
              </w:rPr>
              <w:t>(additional comments and observations recorded immediately after the lesson)</w:t>
            </w:r>
          </w:p>
        </w:tc>
      </w:tr>
      <w:tr w:rsidRPr="00F03B70" w:rsidR="009C5CAD" w:rsidTr="00643018" w14:paraId="4A09362D" w14:textId="77777777">
        <w:trPr>
          <w:trHeight w:val="2892"/>
        </w:trPr>
        <w:tc>
          <w:tcPr>
            <w:tcW w:w="10490" w:type="dxa"/>
            <w:gridSpan w:val="3"/>
            <w:tcBorders>
              <w:top w:val="nil"/>
              <w:bottom w:val="single" w:color="7F7F7F" w:themeColor="text1" w:themeTint="80" w:sz="8" w:space="0"/>
            </w:tcBorders>
            <w:shd w:val="clear" w:color="auto" w:fill="auto"/>
          </w:tcPr>
          <w:p w:rsidRPr="00F03B70" w:rsidR="00BC2C8B" w:rsidP="009C5CAD" w:rsidRDefault="00BC2C8B" w14:paraId="75DA129E" w14:textId="77777777">
            <w:pPr>
              <w:rPr>
                <w:rFonts w:cs="Arial"/>
                <w:color w:val="000000" w:themeColor="text1"/>
                <w:sz w:val="22"/>
              </w:rPr>
            </w:pPr>
          </w:p>
        </w:tc>
      </w:tr>
      <w:tr w:rsidRPr="00F03B70" w:rsidR="009C5CAD" w:rsidTr="00643018" w14:paraId="3B4A5C3A" w14:textId="77777777">
        <w:trPr>
          <w:trHeight w:val="227"/>
        </w:trPr>
        <w:tc>
          <w:tcPr>
            <w:tcW w:w="10490" w:type="dxa"/>
            <w:gridSpan w:val="3"/>
            <w:tcBorders>
              <w:bottom w:val="nil"/>
            </w:tcBorders>
            <w:shd w:val="clear" w:color="auto" w:fill="auto"/>
          </w:tcPr>
          <w:p w:rsidRPr="00F03B70" w:rsidR="009C5CAD" w:rsidP="009C5CAD" w:rsidRDefault="009C5CAD" w14:paraId="0A0D4CDC" w14:textId="6A4AB47D">
            <w:pPr>
              <w:rPr>
                <w:rFonts w:cs="Arial"/>
                <w:color w:val="000000" w:themeColor="text1"/>
                <w:sz w:val="22"/>
              </w:rPr>
            </w:pPr>
            <w:r w:rsidRPr="00F03B70">
              <w:rPr>
                <w:rFonts w:cs="Arial"/>
                <w:b/>
                <w:color w:val="000000" w:themeColor="text1"/>
                <w:sz w:val="22"/>
              </w:rPr>
              <w:t>Reflections on observations and interpretation of collected data</w:t>
            </w:r>
          </w:p>
        </w:tc>
      </w:tr>
      <w:tr w:rsidRPr="00F03B70" w:rsidR="009C5CAD" w:rsidTr="00643018" w14:paraId="3C5968F6" w14:textId="77777777">
        <w:trPr>
          <w:trHeight w:val="5669"/>
        </w:trPr>
        <w:tc>
          <w:tcPr>
            <w:tcW w:w="10490" w:type="dxa"/>
            <w:gridSpan w:val="3"/>
            <w:tcBorders>
              <w:top w:val="nil"/>
              <w:bottom w:val="single" w:color="7F7F7F" w:themeColor="text1" w:themeTint="80" w:sz="8" w:space="0"/>
            </w:tcBorders>
            <w:shd w:val="clear" w:color="auto" w:fill="auto"/>
          </w:tcPr>
          <w:p w:rsidRPr="00F03B70" w:rsidR="009C5CAD" w:rsidP="009C5CAD" w:rsidRDefault="009C5CAD" w14:paraId="3D6DE791" w14:textId="77777777">
            <w:pPr>
              <w:rPr>
                <w:rFonts w:cs="Arial"/>
                <w:color w:val="000000" w:themeColor="text1"/>
                <w:sz w:val="22"/>
              </w:rPr>
            </w:pPr>
          </w:p>
        </w:tc>
      </w:tr>
      <w:tr w:rsidRPr="00F03B70" w:rsidR="009C5CAD" w:rsidTr="00643018" w14:paraId="497676C2" w14:textId="77777777">
        <w:trPr>
          <w:trHeight w:val="227"/>
        </w:trPr>
        <w:tc>
          <w:tcPr>
            <w:tcW w:w="10490" w:type="dxa"/>
            <w:gridSpan w:val="3"/>
            <w:tcBorders>
              <w:bottom w:val="nil"/>
            </w:tcBorders>
            <w:shd w:val="clear" w:color="auto" w:fill="auto"/>
          </w:tcPr>
          <w:p w:rsidRPr="00F03B70" w:rsidR="009C5CAD" w:rsidP="009C5CAD" w:rsidRDefault="009C5CAD" w14:paraId="0FD3BFEC" w14:textId="2DA615D1">
            <w:pPr>
              <w:rPr>
                <w:rFonts w:cs="Arial"/>
                <w:b/>
                <w:color w:val="000000" w:themeColor="text1"/>
                <w:sz w:val="22"/>
              </w:rPr>
            </w:pPr>
            <w:r w:rsidRPr="00F03B70">
              <w:rPr>
                <w:rFonts w:cs="Arial"/>
                <w:b/>
                <w:color w:val="000000" w:themeColor="text1"/>
                <w:sz w:val="22"/>
              </w:rPr>
              <w:t>Targets</w:t>
            </w:r>
          </w:p>
        </w:tc>
      </w:tr>
      <w:tr w:rsidRPr="00F03B70" w:rsidR="00E40C46" w:rsidTr="00643018" w14:paraId="0F118999" w14:textId="77777777">
        <w:trPr>
          <w:trHeight w:val="1701"/>
        </w:trPr>
        <w:tc>
          <w:tcPr>
            <w:tcW w:w="10490" w:type="dxa"/>
            <w:gridSpan w:val="3"/>
            <w:tcBorders>
              <w:top w:val="nil"/>
              <w:bottom w:val="single" w:color="7F7F7F" w:themeColor="text1" w:themeTint="80" w:sz="8" w:space="0"/>
            </w:tcBorders>
            <w:shd w:val="clear" w:color="auto" w:fill="auto"/>
            <w:vAlign w:val="center"/>
          </w:tcPr>
          <w:p w:rsidRPr="00F03B70" w:rsidR="00E40C46" w:rsidP="009C5CAD" w:rsidRDefault="00E40C46" w14:paraId="4004B145" w14:textId="77777777">
            <w:pPr>
              <w:rPr>
                <w:rFonts w:cs="Arial"/>
                <w:b/>
                <w:color w:val="000000" w:themeColor="text1"/>
                <w:sz w:val="22"/>
              </w:rPr>
            </w:pPr>
          </w:p>
        </w:tc>
      </w:tr>
      <w:tr w:rsidRPr="00F03B70" w:rsidR="009C5CAD" w:rsidTr="00643018" w14:paraId="40B3EF83" w14:textId="77777777">
        <w:trPr>
          <w:trHeight w:val="227"/>
        </w:trPr>
        <w:tc>
          <w:tcPr>
            <w:tcW w:w="4678" w:type="dxa"/>
            <w:tcBorders>
              <w:bottom w:val="nil"/>
            </w:tcBorders>
            <w:shd w:val="clear" w:color="auto" w:fill="auto"/>
            <w:vAlign w:val="center"/>
          </w:tcPr>
          <w:p w:rsidRPr="00F03B70" w:rsidR="009C5CAD" w:rsidP="009C5CAD" w:rsidRDefault="009C5CAD" w14:paraId="18F1377C" w14:textId="07C52E63">
            <w:pPr>
              <w:rPr>
                <w:rFonts w:cs="Arial"/>
                <w:color w:val="000000" w:themeColor="text1"/>
                <w:sz w:val="22"/>
              </w:rPr>
            </w:pPr>
            <w:r w:rsidRPr="00F03B70">
              <w:rPr>
                <w:rFonts w:cs="Arial"/>
                <w:b/>
                <w:sz w:val="22"/>
              </w:rPr>
              <w:t>Required action</w:t>
            </w:r>
          </w:p>
        </w:tc>
        <w:tc>
          <w:tcPr>
            <w:tcW w:w="3544" w:type="dxa"/>
            <w:tcBorders>
              <w:bottom w:val="nil"/>
            </w:tcBorders>
            <w:shd w:val="clear" w:color="auto" w:fill="auto"/>
            <w:vAlign w:val="center"/>
          </w:tcPr>
          <w:p w:rsidRPr="00F03B70" w:rsidR="009C5CAD" w:rsidP="009C5CAD" w:rsidRDefault="009C5CAD" w14:paraId="78EA5534" w14:textId="32915386">
            <w:pPr>
              <w:rPr>
                <w:rFonts w:cs="Arial"/>
                <w:b/>
                <w:color w:val="000000" w:themeColor="text1"/>
                <w:sz w:val="22"/>
              </w:rPr>
            </w:pPr>
            <w:r w:rsidRPr="00F03B70">
              <w:rPr>
                <w:rFonts w:cs="Arial"/>
                <w:b/>
                <w:color w:val="000000" w:themeColor="text1"/>
                <w:sz w:val="22"/>
              </w:rPr>
              <w:t>Required Resources</w:t>
            </w:r>
          </w:p>
        </w:tc>
        <w:tc>
          <w:tcPr>
            <w:tcW w:w="2268" w:type="dxa"/>
            <w:tcBorders>
              <w:bottom w:val="nil"/>
            </w:tcBorders>
            <w:shd w:val="clear" w:color="auto" w:fill="auto"/>
            <w:vAlign w:val="center"/>
          </w:tcPr>
          <w:p w:rsidRPr="00F03B70" w:rsidR="009C5CAD" w:rsidP="009C5CAD" w:rsidRDefault="009C5CAD" w14:paraId="27995739" w14:textId="0C3E0111">
            <w:pPr>
              <w:rPr>
                <w:rFonts w:cs="Arial"/>
                <w:b/>
                <w:color w:val="000000" w:themeColor="text1"/>
                <w:sz w:val="22"/>
              </w:rPr>
            </w:pPr>
            <w:r w:rsidRPr="00F03B70">
              <w:rPr>
                <w:rFonts w:cs="Arial"/>
                <w:b/>
                <w:color w:val="000000" w:themeColor="text1"/>
                <w:sz w:val="22"/>
              </w:rPr>
              <w:t>Required by (date)</w:t>
            </w:r>
          </w:p>
        </w:tc>
      </w:tr>
      <w:tr w:rsidRPr="00F03B70" w:rsidR="009C5CAD" w:rsidTr="00643018" w14:paraId="46802AE7" w14:textId="77777777">
        <w:trPr>
          <w:trHeight w:val="3012"/>
        </w:trPr>
        <w:tc>
          <w:tcPr>
            <w:tcW w:w="4678" w:type="dxa"/>
            <w:tcBorders>
              <w:top w:val="nil"/>
            </w:tcBorders>
            <w:shd w:val="clear" w:color="auto" w:fill="auto"/>
          </w:tcPr>
          <w:p w:rsidRPr="00F03B70" w:rsidR="009C5CAD" w:rsidP="009C5CAD" w:rsidRDefault="009C5CAD" w14:paraId="66506E26" w14:textId="77777777">
            <w:pPr>
              <w:rPr>
                <w:rFonts w:cs="Arial"/>
                <w:b/>
                <w:color w:val="000000" w:themeColor="text1"/>
                <w:sz w:val="22"/>
              </w:rPr>
            </w:pPr>
          </w:p>
        </w:tc>
        <w:tc>
          <w:tcPr>
            <w:tcW w:w="3544" w:type="dxa"/>
            <w:tcBorders>
              <w:top w:val="nil"/>
            </w:tcBorders>
            <w:shd w:val="clear" w:color="auto" w:fill="auto"/>
          </w:tcPr>
          <w:p w:rsidRPr="00F03B70" w:rsidR="009C5CAD" w:rsidP="009C5CAD" w:rsidRDefault="009C5CAD" w14:paraId="369E96D9" w14:textId="77777777">
            <w:pPr>
              <w:rPr>
                <w:rFonts w:cs="Arial"/>
                <w:b/>
                <w:color w:val="000000" w:themeColor="text1"/>
                <w:sz w:val="22"/>
              </w:rPr>
            </w:pPr>
          </w:p>
        </w:tc>
        <w:tc>
          <w:tcPr>
            <w:tcW w:w="2268" w:type="dxa"/>
            <w:tcBorders>
              <w:top w:val="nil"/>
            </w:tcBorders>
            <w:shd w:val="clear" w:color="auto" w:fill="auto"/>
          </w:tcPr>
          <w:p w:rsidRPr="00F03B70" w:rsidR="009C5CAD" w:rsidP="009C5CAD" w:rsidRDefault="009C5CAD" w14:paraId="0490EA7B" w14:textId="2D5D108B">
            <w:pPr>
              <w:rPr>
                <w:rFonts w:cs="Arial"/>
                <w:b/>
                <w:color w:val="000000" w:themeColor="text1"/>
                <w:sz w:val="22"/>
              </w:rPr>
            </w:pPr>
          </w:p>
        </w:tc>
      </w:tr>
    </w:tbl>
    <w:p w:rsidRPr="00F03B70" w:rsidR="00494780" w:rsidP="00494780" w:rsidRDefault="00494780" w14:paraId="13CA0ADE" w14:textId="77777777">
      <w:pPr>
        <w:rPr>
          <w:rFonts w:cs="Arial"/>
        </w:rPr>
      </w:pPr>
    </w:p>
    <w:p w:rsidRPr="00F03B70" w:rsidR="002978BC" w:rsidP="00494780" w:rsidRDefault="00781D77" w14:paraId="3A10BE40" w14:textId="1256690F">
      <w:pPr>
        <w:rPr>
          <w:rFonts w:cs="Arial"/>
          <w:sz w:val="18"/>
        </w:rPr>
      </w:pPr>
      <w:r w:rsidRPr="00F03B70">
        <w:rPr>
          <w:rFonts w:cs="Arial"/>
          <w:b/>
          <w:sz w:val="18"/>
        </w:rPr>
        <w:t>Note:</w:t>
      </w:r>
      <w:r w:rsidRPr="00F03B70">
        <w:rPr>
          <w:rFonts w:cs="Arial"/>
          <w:sz w:val="18"/>
        </w:rPr>
        <w:t xml:space="preserve"> other time intervals can be used for timed observations. </w:t>
      </w:r>
      <w:r w:rsidRPr="00F03B70" w:rsidR="002978BC">
        <w:rPr>
          <w:rFonts w:cs="Arial"/>
          <w:sz w:val="18"/>
        </w:rPr>
        <w:t xml:space="preserve">See </w:t>
      </w:r>
      <w:r w:rsidRPr="00F03B70" w:rsidR="002978BC">
        <w:rPr>
          <w:rFonts w:cs="Arial"/>
          <w:b/>
          <w:sz w:val="18"/>
        </w:rPr>
        <w:t>Appendix 1</w:t>
      </w:r>
      <w:r w:rsidRPr="00F03B70" w:rsidR="002978BC">
        <w:rPr>
          <w:rFonts w:cs="Arial"/>
          <w:sz w:val="18"/>
        </w:rPr>
        <w:t xml:space="preserve"> for an example of a timed observation.</w:t>
      </w:r>
    </w:p>
    <w:p w:rsidRPr="00F03B70" w:rsidR="008E10B8" w:rsidP="00643018" w:rsidRDefault="008E10B8" w14:paraId="6BDB34D3" w14:textId="69257562">
      <w:pPr>
        <w:pStyle w:val="Heading1"/>
      </w:pPr>
      <w:bookmarkStart w:name="_Toc14882769" w:id="15"/>
      <w:r w:rsidRPr="00F03B70">
        <w:t xml:space="preserve">Observation </w:t>
      </w:r>
      <w:r w:rsidR="00643018">
        <w:t>7</w:t>
      </w:r>
      <w:r w:rsidRPr="00F03B70">
        <w:t>: unstructured observation</w:t>
      </w:r>
      <w:bookmarkEnd w:id="15"/>
    </w:p>
    <w:p w:rsidRPr="00F03B70" w:rsidR="003702EF" w:rsidP="00643018" w:rsidRDefault="003702EF" w14:paraId="19E7362E" w14:textId="5566C8F3">
      <w:r w:rsidRPr="00F03B70">
        <w:t xml:space="preserve">Use the </w:t>
      </w:r>
      <w:r w:rsidRPr="00F03B70" w:rsidR="00BA5634">
        <w:t>form below to record unstructured observation notes. Try to focus on recording what you see without analysing and interpreting during the lesson. After the lesson, identify and refine emerging themes, and reflect on the implications (including questions for further enquiry).</w:t>
      </w:r>
    </w:p>
    <w:p w:rsidRPr="00F03B70" w:rsidR="008E10B8" w:rsidP="00643018" w:rsidRDefault="008E10B8" w14:paraId="53866974" w14:textId="77777777"/>
    <w:tbl>
      <w:tblPr>
        <w:tblStyle w:val="TableGrid"/>
        <w:tblW w:w="10485" w:type="dxa"/>
        <w:tbl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insideH w:val="single" w:color="7F7F7F" w:themeColor="text1" w:themeTint="80" w:sz="8" w:space="0"/>
          <w:insideV w:val="single" w:color="7F7F7F" w:themeColor="text1" w:themeTint="80" w:sz="8" w:space="0"/>
        </w:tblBorders>
        <w:tblLook w:val="04A0" w:firstRow="1" w:lastRow="0" w:firstColumn="1" w:lastColumn="0" w:noHBand="0" w:noVBand="1"/>
      </w:tblPr>
      <w:tblGrid>
        <w:gridCol w:w="1101"/>
        <w:gridCol w:w="3997"/>
        <w:gridCol w:w="144"/>
        <w:gridCol w:w="990"/>
        <w:gridCol w:w="4253"/>
      </w:tblGrid>
      <w:tr w:rsidRPr="00F03B70" w:rsidR="003702EF" w:rsidTr="00643018" w14:paraId="256B5478" w14:textId="77777777">
        <w:tc>
          <w:tcPr>
            <w:tcW w:w="1101" w:type="dxa"/>
            <w:tcBorders>
              <w:right w:val="nil"/>
            </w:tcBorders>
            <w:vAlign w:val="center"/>
            <w:hideMark/>
          </w:tcPr>
          <w:p w:rsidRPr="00643018" w:rsidR="008E10B8" w:rsidP="00643018" w:rsidRDefault="008E10B8" w14:paraId="66886912" w14:textId="2F3C73B0">
            <w:pPr>
              <w:pStyle w:val="Tabletext"/>
              <w:rPr>
                <w:b/>
              </w:rPr>
            </w:pPr>
            <w:r w:rsidRPr="00643018">
              <w:rPr>
                <w:b/>
              </w:rPr>
              <w:t>Date</w:t>
            </w:r>
            <w:r w:rsidR="00643018">
              <w:rPr>
                <w:b/>
              </w:rPr>
              <w:t>:</w:t>
            </w:r>
          </w:p>
        </w:tc>
        <w:tc>
          <w:tcPr>
            <w:tcW w:w="3997" w:type="dxa"/>
            <w:tcBorders>
              <w:left w:val="nil"/>
            </w:tcBorders>
            <w:vAlign w:val="center"/>
          </w:tcPr>
          <w:p w:rsidRPr="00F03B70" w:rsidR="008E10B8" w:rsidP="00643018" w:rsidRDefault="008E10B8" w14:paraId="1A33C0E4" w14:textId="77777777">
            <w:pPr>
              <w:pStyle w:val="Tabletext"/>
            </w:pPr>
          </w:p>
        </w:tc>
        <w:tc>
          <w:tcPr>
            <w:tcW w:w="1134" w:type="dxa"/>
            <w:gridSpan w:val="2"/>
            <w:tcBorders>
              <w:right w:val="nil"/>
            </w:tcBorders>
            <w:vAlign w:val="center"/>
            <w:hideMark/>
          </w:tcPr>
          <w:p w:rsidRPr="00643018" w:rsidR="008E10B8" w:rsidP="00643018" w:rsidRDefault="008E10B8" w14:paraId="4E7BAD24" w14:textId="5F863A20">
            <w:pPr>
              <w:pStyle w:val="Tabletext"/>
              <w:rPr>
                <w:b/>
              </w:rPr>
            </w:pPr>
            <w:r w:rsidRPr="00643018">
              <w:rPr>
                <w:b/>
              </w:rPr>
              <w:t>Group</w:t>
            </w:r>
            <w:r w:rsidRPr="00643018" w:rsidR="00643018">
              <w:rPr>
                <w:b/>
              </w:rPr>
              <w:t>:</w:t>
            </w:r>
          </w:p>
        </w:tc>
        <w:tc>
          <w:tcPr>
            <w:tcW w:w="4253" w:type="dxa"/>
            <w:tcBorders>
              <w:left w:val="nil"/>
            </w:tcBorders>
            <w:vAlign w:val="center"/>
          </w:tcPr>
          <w:p w:rsidRPr="00F03B70" w:rsidR="008E10B8" w:rsidP="00643018" w:rsidRDefault="008E10B8" w14:paraId="79AE0E66" w14:textId="77777777">
            <w:pPr>
              <w:pStyle w:val="Tabletext"/>
            </w:pPr>
          </w:p>
        </w:tc>
      </w:tr>
      <w:tr w:rsidRPr="00F03B70" w:rsidR="003702EF" w:rsidTr="00643018" w14:paraId="29AED1F3" w14:textId="77777777">
        <w:tc>
          <w:tcPr>
            <w:tcW w:w="1101" w:type="dxa"/>
            <w:tcBorders>
              <w:bottom w:val="single" w:color="7F7F7F" w:themeColor="text1" w:themeTint="80" w:sz="8" w:space="0"/>
              <w:right w:val="nil"/>
            </w:tcBorders>
            <w:vAlign w:val="center"/>
            <w:hideMark/>
          </w:tcPr>
          <w:p w:rsidRPr="00643018" w:rsidR="008E10B8" w:rsidP="00643018" w:rsidRDefault="008E10B8" w14:paraId="21944B59" w14:textId="2A5E1F5A">
            <w:pPr>
              <w:pStyle w:val="Tabletext"/>
              <w:rPr>
                <w:b/>
              </w:rPr>
            </w:pPr>
            <w:r w:rsidRPr="00643018">
              <w:rPr>
                <w:b/>
              </w:rPr>
              <w:t>School</w:t>
            </w:r>
            <w:r w:rsidR="00643018">
              <w:rPr>
                <w:b/>
              </w:rPr>
              <w:t>:</w:t>
            </w:r>
          </w:p>
        </w:tc>
        <w:tc>
          <w:tcPr>
            <w:tcW w:w="3997" w:type="dxa"/>
            <w:tcBorders>
              <w:left w:val="nil"/>
              <w:bottom w:val="single" w:color="7F7F7F" w:themeColor="text1" w:themeTint="80" w:sz="8" w:space="0"/>
            </w:tcBorders>
            <w:vAlign w:val="center"/>
          </w:tcPr>
          <w:p w:rsidRPr="00F03B70" w:rsidR="008E10B8" w:rsidP="00643018" w:rsidRDefault="008E10B8" w14:paraId="511B614F" w14:textId="77777777">
            <w:pPr>
              <w:pStyle w:val="Tabletext"/>
            </w:pPr>
          </w:p>
        </w:tc>
        <w:tc>
          <w:tcPr>
            <w:tcW w:w="1134" w:type="dxa"/>
            <w:gridSpan w:val="2"/>
            <w:tcBorders>
              <w:bottom w:val="single" w:color="7F7F7F" w:themeColor="text1" w:themeTint="80" w:sz="8" w:space="0"/>
              <w:right w:val="nil"/>
            </w:tcBorders>
            <w:vAlign w:val="center"/>
            <w:hideMark/>
          </w:tcPr>
          <w:p w:rsidRPr="00643018" w:rsidR="008E10B8" w:rsidP="00643018" w:rsidRDefault="008E10B8" w14:paraId="2270F495" w14:textId="14806484">
            <w:pPr>
              <w:pStyle w:val="Tabletext"/>
              <w:rPr>
                <w:b/>
              </w:rPr>
            </w:pPr>
            <w:r w:rsidRPr="00643018">
              <w:rPr>
                <w:b/>
              </w:rPr>
              <w:t>Room</w:t>
            </w:r>
            <w:r w:rsidRPr="00643018" w:rsidR="00643018">
              <w:rPr>
                <w:b/>
              </w:rPr>
              <w:t>:</w:t>
            </w:r>
          </w:p>
        </w:tc>
        <w:tc>
          <w:tcPr>
            <w:tcW w:w="4253" w:type="dxa"/>
            <w:tcBorders>
              <w:left w:val="nil"/>
              <w:bottom w:val="single" w:color="7F7F7F" w:themeColor="text1" w:themeTint="80" w:sz="8" w:space="0"/>
            </w:tcBorders>
            <w:vAlign w:val="center"/>
          </w:tcPr>
          <w:p w:rsidRPr="00F03B70" w:rsidR="008E10B8" w:rsidP="00643018" w:rsidRDefault="008E10B8" w14:paraId="6263CCA5" w14:textId="77777777">
            <w:pPr>
              <w:pStyle w:val="Tabletext"/>
            </w:pPr>
          </w:p>
        </w:tc>
      </w:tr>
      <w:tr w:rsidRPr="00F03B70" w:rsidR="008E10B8" w:rsidTr="00643018" w14:paraId="0367D70D" w14:textId="77777777">
        <w:tc>
          <w:tcPr>
            <w:tcW w:w="10485" w:type="dxa"/>
            <w:gridSpan w:val="5"/>
            <w:tcBorders>
              <w:bottom w:val="nil"/>
            </w:tcBorders>
            <w:vAlign w:val="center"/>
            <w:hideMark/>
          </w:tcPr>
          <w:p w:rsidRPr="00643018" w:rsidR="008E10B8" w:rsidP="00643018" w:rsidRDefault="00643018" w14:paraId="32B9225B" w14:textId="7CD3A4C8">
            <w:pPr>
              <w:pStyle w:val="Tabletext"/>
              <w:rPr>
                <w:b/>
              </w:rPr>
            </w:pPr>
            <w:r>
              <w:rPr>
                <w:b/>
              </w:rPr>
              <w:t>Observation notes</w:t>
            </w:r>
          </w:p>
        </w:tc>
      </w:tr>
      <w:tr w:rsidRPr="00F03B70" w:rsidR="008E10B8" w:rsidTr="00643018" w14:paraId="5C2AE93D" w14:textId="77777777">
        <w:trPr>
          <w:trHeight w:val="9638"/>
        </w:trPr>
        <w:tc>
          <w:tcPr>
            <w:tcW w:w="10485" w:type="dxa"/>
            <w:gridSpan w:val="5"/>
            <w:tcBorders>
              <w:top w:val="nil"/>
              <w:bottom w:val="single" w:color="7F7F7F" w:themeColor="text1" w:themeTint="80" w:sz="8" w:space="0"/>
            </w:tcBorders>
          </w:tcPr>
          <w:p w:rsidRPr="00F03B70" w:rsidR="008E10B8" w:rsidP="00643018" w:rsidRDefault="008E10B8" w14:paraId="41B1C6F8" w14:textId="77777777">
            <w:pPr>
              <w:pStyle w:val="Tabletext"/>
            </w:pPr>
          </w:p>
        </w:tc>
      </w:tr>
      <w:tr w:rsidRPr="00F03B70" w:rsidR="008E10B8" w:rsidTr="00643018" w14:paraId="1C92F936" w14:textId="77777777">
        <w:trPr>
          <w:trHeight w:val="227"/>
        </w:trPr>
        <w:tc>
          <w:tcPr>
            <w:tcW w:w="5242" w:type="dxa"/>
            <w:gridSpan w:val="3"/>
            <w:tcBorders>
              <w:bottom w:val="nil"/>
            </w:tcBorders>
            <w:vAlign w:val="center"/>
            <w:hideMark/>
          </w:tcPr>
          <w:p w:rsidRPr="00F03B70" w:rsidR="008E10B8" w:rsidP="00643018" w:rsidRDefault="008E10B8" w14:paraId="5C48D32A" w14:textId="795EABAE">
            <w:pPr>
              <w:pStyle w:val="Tabletext"/>
            </w:pPr>
            <w:r w:rsidRPr="00643018">
              <w:rPr>
                <w:b/>
              </w:rPr>
              <w:t>Analysis</w:t>
            </w:r>
            <w:r w:rsidRPr="00F03B70">
              <w:t xml:space="preserve"> (trends and themes)</w:t>
            </w:r>
          </w:p>
        </w:tc>
        <w:tc>
          <w:tcPr>
            <w:tcW w:w="5243" w:type="dxa"/>
            <w:gridSpan w:val="2"/>
            <w:tcBorders>
              <w:bottom w:val="nil"/>
            </w:tcBorders>
            <w:vAlign w:val="center"/>
          </w:tcPr>
          <w:p w:rsidRPr="00F03B70" w:rsidR="008E10B8" w:rsidP="00643018" w:rsidRDefault="008E10B8" w14:paraId="7542BE7F" w14:textId="5919BC44">
            <w:pPr>
              <w:pStyle w:val="Tabletext"/>
            </w:pPr>
            <w:r w:rsidRPr="00643018">
              <w:rPr>
                <w:b/>
              </w:rPr>
              <w:t>Reflection</w:t>
            </w:r>
            <w:r w:rsidRPr="00F03B70">
              <w:t xml:space="preserve"> (learning and implications)</w:t>
            </w:r>
          </w:p>
        </w:tc>
      </w:tr>
      <w:tr w:rsidRPr="00F03B70" w:rsidR="008E10B8" w:rsidTr="00643018" w14:paraId="52416C34" w14:textId="77777777">
        <w:trPr>
          <w:trHeight w:val="2268"/>
        </w:trPr>
        <w:tc>
          <w:tcPr>
            <w:tcW w:w="5242" w:type="dxa"/>
            <w:gridSpan w:val="3"/>
            <w:tcBorders>
              <w:top w:val="nil"/>
            </w:tcBorders>
          </w:tcPr>
          <w:p w:rsidRPr="00F03B70" w:rsidR="008E10B8" w:rsidP="00643018" w:rsidRDefault="008E10B8" w14:paraId="55C525B3" w14:textId="77777777">
            <w:pPr>
              <w:pStyle w:val="Tabletext"/>
            </w:pPr>
          </w:p>
        </w:tc>
        <w:tc>
          <w:tcPr>
            <w:tcW w:w="5243" w:type="dxa"/>
            <w:gridSpan w:val="2"/>
            <w:tcBorders>
              <w:top w:val="nil"/>
            </w:tcBorders>
          </w:tcPr>
          <w:p w:rsidRPr="00F03B70" w:rsidR="008E10B8" w:rsidP="00643018" w:rsidRDefault="008E10B8" w14:paraId="4196D3A0" w14:textId="2E7B930D">
            <w:pPr>
              <w:pStyle w:val="Tabletext"/>
            </w:pPr>
          </w:p>
        </w:tc>
      </w:tr>
    </w:tbl>
    <w:p w:rsidRPr="00F03B70" w:rsidR="00BA5634" w:rsidP="00CD5326" w:rsidRDefault="00BA5634" w14:paraId="726D17F3" w14:textId="77777777">
      <w:pPr>
        <w:rPr>
          <w:rFonts w:cs="Arial"/>
          <w:b/>
          <w:sz w:val="36"/>
          <w:szCs w:val="28"/>
        </w:rPr>
      </w:pPr>
    </w:p>
    <w:p w:rsidRPr="00F03B70" w:rsidR="00781D77" w:rsidP="00643018" w:rsidRDefault="00781D77" w14:paraId="18091EE5" w14:textId="5E3CB00C">
      <w:pPr>
        <w:pStyle w:val="Heading1"/>
      </w:pPr>
      <w:bookmarkStart w:name="_Toc14882770" w:id="16"/>
      <w:r w:rsidRPr="00F03B70">
        <w:t xml:space="preserve">Lesson Observation Pro </w:t>
      </w:r>
      <w:proofErr w:type="spellStart"/>
      <w:r w:rsidRPr="00F03B70">
        <w:t>Formas</w:t>
      </w:r>
      <w:bookmarkEnd w:id="16"/>
      <w:proofErr w:type="spellEnd"/>
    </w:p>
    <w:p w:rsidRPr="00F03B70" w:rsidR="00781D77" w:rsidP="00CD5326" w:rsidRDefault="00781D77" w14:paraId="571B0697" w14:textId="77777777">
      <w:pPr>
        <w:rPr>
          <w:rFonts w:cs="Arial"/>
          <w:szCs w:val="28"/>
        </w:rPr>
      </w:pPr>
    </w:p>
    <w:p w:rsidRPr="00F03B70" w:rsidR="00781D77" w:rsidP="00643018" w:rsidRDefault="00BA5634" w14:paraId="0E4AD524" w14:textId="55A13427">
      <w:r w:rsidRPr="00F03B70">
        <w:t xml:space="preserve">Now it is over to you!! </w:t>
      </w:r>
      <w:r w:rsidRPr="00F03B70" w:rsidR="00781D77">
        <w:t xml:space="preserve">Downloadable and editable versions of the observation pro </w:t>
      </w:r>
      <w:proofErr w:type="spellStart"/>
      <w:r w:rsidRPr="00F03B70" w:rsidR="00781D77">
        <w:t>formas</w:t>
      </w:r>
      <w:proofErr w:type="spellEnd"/>
      <w:r w:rsidRPr="00F03B70" w:rsidR="00781D77">
        <w:t xml:space="preserve"> in this guide are available in the Placement website at:</w:t>
      </w:r>
    </w:p>
    <w:p w:rsidRPr="00F03B70" w:rsidR="00781D77" w:rsidP="00643018" w:rsidRDefault="00746515" w14:paraId="386115DB" w14:textId="1CFB74DE">
      <w:hyperlink w:history="1" r:id="rId15">
        <w:r w:rsidRPr="00F03B70" w:rsidR="00781D77">
          <w:rPr>
            <w:rStyle w:val="Hyperlink"/>
            <w:rFonts w:cs="Arial"/>
            <w:szCs w:val="28"/>
          </w:rPr>
          <w:t>http://www.itt-placement.com/pgce-secondary/planning-and-learning-activities.php</w:t>
        </w:r>
      </w:hyperlink>
      <w:r w:rsidRPr="00F03B70" w:rsidR="00781D77">
        <w:t xml:space="preserve"> </w:t>
      </w:r>
    </w:p>
    <w:p w:rsidRPr="00F03B70" w:rsidR="00781D77" w:rsidP="00643018" w:rsidRDefault="00781D77" w14:paraId="75BF29FC" w14:textId="77777777"/>
    <w:p w:rsidRPr="00F03B70" w:rsidR="00781D77" w:rsidP="00643018" w:rsidRDefault="00737FF3" w14:paraId="41BA915F" w14:textId="220842AF">
      <w:r>
        <w:t>Student</w:t>
      </w:r>
      <w:r w:rsidR="00CA7E92">
        <w:t xml:space="preserve"> teacher</w:t>
      </w:r>
      <w:r w:rsidRPr="00F03B70" w:rsidR="00781D77">
        <w:t xml:space="preserve">s are encouraged to experiment with, adapt and evaluate a variety of approaches throughout the </w:t>
      </w:r>
      <w:r w:rsidR="00CA7E92">
        <w:t>programme</w:t>
      </w:r>
      <w:r w:rsidRPr="00F03B70" w:rsidR="00BA5634">
        <w:t xml:space="preserve"> – even not using a form, or even a piece of paper!</w:t>
      </w:r>
      <w:r w:rsidRPr="00F03B70" w:rsidR="00781D77">
        <w:t xml:space="preserve"> As confidence increases, new methods </w:t>
      </w:r>
      <w:r w:rsidRPr="00F03B70" w:rsidR="00E55CE8">
        <w:t>can be used – either adopted from other sources (</w:t>
      </w:r>
      <w:proofErr w:type="gramStart"/>
      <w:r w:rsidRPr="00F03B70" w:rsidR="00E55CE8">
        <w:t>e.g.</w:t>
      </w:r>
      <w:proofErr w:type="gramEnd"/>
      <w:r w:rsidRPr="00F03B70" w:rsidR="00E55CE8">
        <w:t xml:space="preserve"> from a research article or book) or desi</w:t>
      </w:r>
      <w:r w:rsidRPr="00F03B70" w:rsidR="0086229E">
        <w:t>gned for specific circumstances, such as:</w:t>
      </w:r>
    </w:p>
    <w:p w:rsidRPr="00F03B70" w:rsidR="0086229E" w:rsidP="00643018" w:rsidRDefault="0086229E" w14:paraId="7ADDBFCF" w14:textId="33B42109">
      <w:pPr>
        <w:pStyle w:val="bulletlist"/>
      </w:pPr>
      <w:r w:rsidRPr="00F03B70">
        <w:t xml:space="preserve">using seating plans to analyse movement or other </w:t>
      </w:r>
      <w:proofErr w:type="gramStart"/>
      <w:r w:rsidRPr="00F03B70">
        <w:t>activity</w:t>
      </w:r>
      <w:proofErr w:type="gramEnd"/>
    </w:p>
    <w:p w:rsidRPr="00F03B70" w:rsidR="00781D77" w:rsidP="00CD5326" w:rsidRDefault="00781D77" w14:paraId="30F304BE" w14:textId="67F9D9B8">
      <w:pPr>
        <w:rPr>
          <w:rFonts w:cs="Arial"/>
          <w:szCs w:val="28"/>
        </w:rPr>
      </w:pPr>
    </w:p>
    <w:p w:rsidRPr="00F03B70" w:rsidR="006B6AB8" w:rsidP="00643018" w:rsidRDefault="006B6AB8" w14:paraId="747A7118" w14:textId="1A60D0C4">
      <w:pPr>
        <w:pStyle w:val="Heading1"/>
      </w:pPr>
      <w:bookmarkStart w:name="_Toc14882771" w:id="17"/>
      <w:r w:rsidRPr="00F03B70">
        <w:t>Further Reading</w:t>
      </w:r>
      <w:bookmarkEnd w:id="17"/>
    </w:p>
    <w:p w:rsidRPr="00F03B70" w:rsidR="006B6AB8" w:rsidP="00CD5326" w:rsidRDefault="005D2DAF" w14:paraId="10655454" w14:textId="7809ECB6">
      <w:pPr>
        <w:rPr>
          <w:rFonts w:cs="Arial"/>
          <w:szCs w:val="28"/>
        </w:rPr>
      </w:pPr>
      <w:r>
        <w:rPr>
          <w:rFonts w:cs="Arial"/>
          <w:szCs w:val="28"/>
        </w:rPr>
        <w:t xml:space="preserve">Department for Education (2019) The Core Content Framework. Available at: </w:t>
      </w:r>
      <w:hyperlink w:history="1" r:id="rId16">
        <w:r w:rsidRPr="008320A9">
          <w:rPr>
            <w:rStyle w:val="Hyperlink"/>
            <w:rFonts w:cs="Arial"/>
            <w:szCs w:val="28"/>
          </w:rPr>
          <w:t>https://assets.publishing.service.gov.uk/government/uploads/system/uploads/attachment_data/file/974307/ITT_core_content_framework_.pdf</w:t>
        </w:r>
      </w:hyperlink>
      <w:r>
        <w:rPr>
          <w:rFonts w:cs="Arial"/>
          <w:szCs w:val="28"/>
        </w:rPr>
        <w:t xml:space="preserve"> [accessed 08 September 2021]</w:t>
      </w:r>
    </w:p>
    <w:p w:rsidR="005D2DAF" w:rsidP="00643018" w:rsidRDefault="005D2DAF" w14:paraId="77FDE86E" w14:textId="77777777"/>
    <w:p w:rsidR="00BA5634" w:rsidP="00643018" w:rsidRDefault="00C053E3" w14:paraId="7634FE96" w14:textId="6F34D6FB">
      <w:r w:rsidRPr="00F03B70">
        <w:t xml:space="preserve">Capel, </w:t>
      </w:r>
      <w:r>
        <w:t xml:space="preserve">S., Leask, M and </w:t>
      </w:r>
      <w:proofErr w:type="spellStart"/>
      <w:r>
        <w:t>Younie</w:t>
      </w:r>
      <w:proofErr w:type="spellEnd"/>
      <w:r>
        <w:t>, S. (2016</w:t>
      </w:r>
      <w:r w:rsidRPr="00F03B70">
        <w:t xml:space="preserve">). </w:t>
      </w:r>
      <w:r w:rsidRPr="00F03B70" w:rsidR="00BA5634">
        <w:rPr>
          <w:i/>
        </w:rPr>
        <w:t>Learning to teach in the secondary school</w:t>
      </w:r>
      <w:r>
        <w:t xml:space="preserve">. Chapter 2: Beginning to teach. </w:t>
      </w:r>
      <w:r w:rsidRPr="00F03B70" w:rsidR="00BA5634">
        <w:t>London: Routledge</w:t>
      </w:r>
      <w:r w:rsidRPr="00F03B70" w:rsidR="00591C0D">
        <w:t>.</w:t>
      </w:r>
      <w:r>
        <w:t xml:space="preserve"> Available as electronic book in LJMU library: </w:t>
      </w:r>
      <w:hyperlink w:history="1" r:id="rId17">
        <w:r w:rsidRPr="008320A9">
          <w:rPr>
            <w:rStyle w:val="Hyperlink"/>
          </w:rPr>
          <w:t>https://ljmu-primo.hosted.exlibrisgroup.com/primo-explore/fulldisplay?docid=44JMU_ALMA_DS5189867340003826&amp;context=L&amp;vid=44JMU_VU1&amp;lang=en_US&amp;search_scope=default_scope&amp;adaptor=Local%20Search%20Engine&amp;isFrbr=true&amp;tab=default_tab&amp;query=any,contains,Capel,%20Leask%20%26%20Younie&amp;offset=0</w:t>
        </w:r>
      </w:hyperlink>
      <w:r>
        <w:t xml:space="preserve"> [accessed 08 September 2021]</w:t>
      </w:r>
    </w:p>
    <w:p w:rsidRPr="00AD6012" w:rsidR="00AD6012" w:rsidP="00643018" w:rsidRDefault="00AD6012" w14:paraId="464F8044" w14:textId="77777777">
      <w:pPr>
        <w:rPr>
          <w:rFonts w:cs="Arial"/>
        </w:rPr>
      </w:pPr>
    </w:p>
    <w:p w:rsidR="00AD6012" w:rsidP="00643018" w:rsidRDefault="00AD6012" w14:paraId="59283F10" w14:textId="7B1EE41A">
      <w:pPr>
        <w:rPr>
          <w:rFonts w:cs="Arial"/>
          <w:color w:val="2D3B45"/>
          <w:shd w:val="clear" w:color="auto" w:fill="FFFFFF"/>
        </w:rPr>
      </w:pPr>
      <w:r w:rsidRPr="00AD6012">
        <w:rPr>
          <w:rFonts w:cs="Arial"/>
          <w:color w:val="000000"/>
          <w:shd w:val="clear" w:color="auto" w:fill="FFFFFF"/>
        </w:rPr>
        <w:t>Coe, R. (2014) Classroom Observation: It’s Harder Than You Think, </w:t>
      </w:r>
      <w:r w:rsidRPr="00AD6012">
        <w:rPr>
          <w:rFonts w:cs="Arial"/>
          <w:i/>
          <w:iCs/>
          <w:color w:val="000000"/>
          <w:shd w:val="clear" w:color="auto" w:fill="FFFFFF"/>
        </w:rPr>
        <w:t>Centre for Evaluation and Monitoring Blog </w:t>
      </w:r>
      <w:r w:rsidRPr="00AD6012">
        <w:rPr>
          <w:rFonts w:cs="Arial"/>
          <w:color w:val="000000"/>
          <w:shd w:val="clear" w:color="auto" w:fill="FFFFFF"/>
        </w:rPr>
        <w:t>(blog)</w:t>
      </w:r>
      <w:hyperlink w:tgtFrame="_blank" w:history="1" r:id="rId18">
        <w:r w:rsidRPr="00AD6012">
          <w:rPr>
            <w:rStyle w:val="Hyperlink"/>
            <w:rFonts w:cs="Arial"/>
            <w:shd w:val="clear" w:color="auto" w:fill="FFFFFF"/>
          </w:rPr>
          <w:t> </w:t>
        </w:r>
        <w:r w:rsidRPr="00AD6012">
          <w:rPr>
            <w:rStyle w:val="screenreader-only"/>
            <w:rFonts w:cs="Arial"/>
            <w:color w:val="0000FF"/>
            <w:u w:val="single"/>
            <w:bdr w:val="none" w:color="auto" w:sz="0" w:space="0" w:frame="1"/>
            <w:shd w:val="clear" w:color="auto" w:fill="FFFFFF"/>
          </w:rPr>
          <w:t> (Links to an external site.)</w:t>
        </w:r>
      </w:hyperlink>
      <w:r w:rsidRPr="00AD6012">
        <w:rPr>
          <w:rFonts w:cs="Arial"/>
          <w:color w:val="000000"/>
          <w:shd w:val="clear" w:color="auto" w:fill="FFFFFF"/>
        </w:rPr>
        <w:t> [January 9</w:t>
      </w:r>
      <w:r w:rsidRPr="00AD6012">
        <w:rPr>
          <w:rFonts w:cs="Arial"/>
          <w:color w:val="000000"/>
          <w:shd w:val="clear" w:color="auto" w:fill="FFFFFF"/>
          <w:vertAlign w:val="superscript"/>
        </w:rPr>
        <w:t>th</w:t>
      </w:r>
      <w:r w:rsidRPr="00AD6012">
        <w:rPr>
          <w:rFonts w:cs="Arial"/>
          <w:color w:val="000000"/>
          <w:shd w:val="clear" w:color="auto" w:fill="FFFFFF"/>
        </w:rPr>
        <w:t>, 2014]  Available at: </w:t>
      </w:r>
      <w:hyperlink w:tgtFrame="_blank" w:history="1" r:id="rId19">
        <w:r w:rsidRPr="00AD6012">
          <w:rPr>
            <w:rStyle w:val="Hyperlink"/>
            <w:rFonts w:cs="Arial"/>
            <w:color w:val="000000"/>
            <w:shd w:val="clear" w:color="auto" w:fill="FFFFFF"/>
          </w:rPr>
          <w:t>https://www.cem.org/blog/414/</w:t>
        </w:r>
      </w:hyperlink>
    </w:p>
    <w:p w:rsidR="00AD6012" w:rsidP="00643018" w:rsidRDefault="00AD6012" w14:paraId="44B43A54" w14:textId="77777777">
      <w:pPr>
        <w:rPr>
          <w:rFonts w:cs="Arial"/>
          <w:color w:val="000000"/>
          <w:sz w:val="20"/>
          <w:szCs w:val="20"/>
          <w:shd w:val="clear" w:color="auto" w:fill="FFFFFF"/>
        </w:rPr>
      </w:pPr>
    </w:p>
    <w:p w:rsidRPr="00AD6012" w:rsidR="00AD6012" w:rsidP="00643018" w:rsidRDefault="00AD6012" w14:paraId="6B21B4A0" w14:textId="06214081">
      <w:pPr>
        <w:rPr>
          <w:rFonts w:cs="Arial"/>
        </w:rPr>
      </w:pPr>
      <w:proofErr w:type="spellStart"/>
      <w:r w:rsidRPr="00AD6012">
        <w:rPr>
          <w:rFonts w:cs="Arial"/>
          <w:shd w:val="clear" w:color="auto" w:fill="FFFFFF"/>
        </w:rPr>
        <w:t>Didau</w:t>
      </w:r>
      <w:proofErr w:type="spellEnd"/>
      <w:r w:rsidRPr="00AD6012">
        <w:rPr>
          <w:rFonts w:cs="Arial"/>
          <w:shd w:val="clear" w:color="auto" w:fill="FFFFFF"/>
        </w:rPr>
        <w:t>, D. (2016) </w:t>
      </w:r>
      <w:r w:rsidRPr="00AD6012">
        <w:rPr>
          <w:rStyle w:val="Emphasis"/>
          <w:rFonts w:cs="Arial"/>
          <w:shd w:val="clear" w:color="auto" w:fill="FFFFFF"/>
        </w:rPr>
        <w:t>What if everything you knew about teaching was wrong?</w:t>
      </w:r>
      <w:r w:rsidRPr="00AD6012">
        <w:rPr>
          <w:rFonts w:cs="Arial"/>
          <w:shd w:val="clear" w:color="auto" w:fill="FFFFFF"/>
        </w:rPr>
        <w:t> England: Crown</w:t>
      </w:r>
    </w:p>
    <w:p w:rsidRPr="00AD6012" w:rsidR="00AD6012" w:rsidP="00AD6012" w:rsidRDefault="00AD6012" w14:paraId="75B4B30D" w14:textId="77777777">
      <w:pPr>
        <w:pStyle w:val="NormalWeb"/>
        <w:shd w:val="clear" w:color="auto" w:fill="FFFFFF"/>
        <w:spacing w:before="0" w:beforeAutospacing="0" w:after="0" w:afterAutospacing="0"/>
      </w:pPr>
    </w:p>
    <w:p w:rsidRPr="00AD6012" w:rsidR="00AD6012" w:rsidP="00AD6012" w:rsidRDefault="00AD6012" w14:paraId="7F6973C3" w14:textId="691F6D65">
      <w:pPr>
        <w:pStyle w:val="NormalWeb"/>
        <w:shd w:val="clear" w:color="auto" w:fill="FFFFFF"/>
        <w:spacing w:before="0" w:beforeAutospacing="0" w:after="0" w:afterAutospacing="0"/>
        <w:rPr>
          <w:rFonts w:ascii="Arial" w:hAnsi="Arial" w:cs="Arial"/>
          <w:color w:val="2D3B45"/>
        </w:rPr>
      </w:pPr>
      <w:proofErr w:type="spellStart"/>
      <w:r w:rsidRPr="00AD6012">
        <w:rPr>
          <w:rFonts w:ascii="Arial" w:hAnsi="Arial" w:cs="Arial"/>
        </w:rPr>
        <w:t>Hilberg</w:t>
      </w:r>
      <w:proofErr w:type="spellEnd"/>
      <w:r w:rsidRPr="00AD6012">
        <w:rPr>
          <w:rFonts w:ascii="Arial" w:hAnsi="Arial" w:cs="Arial"/>
        </w:rPr>
        <w:t xml:space="preserve">, R. S., Waxman, H. C., and Tharp, R. G. (2004) Introduction: Purposes and Perspectives on Classroom Observation Research. In Waxman, H. C., Tharp, R. G.  and </w:t>
      </w:r>
      <w:proofErr w:type="spellStart"/>
      <w:r w:rsidRPr="00AD6012">
        <w:rPr>
          <w:rFonts w:ascii="Arial" w:hAnsi="Arial" w:cs="Arial"/>
        </w:rPr>
        <w:t>Hilberg</w:t>
      </w:r>
      <w:proofErr w:type="spellEnd"/>
      <w:r w:rsidRPr="00AD6012">
        <w:rPr>
          <w:rFonts w:ascii="Arial" w:hAnsi="Arial" w:cs="Arial"/>
        </w:rPr>
        <w:t>, R. S.  (Eds.), </w:t>
      </w:r>
      <w:r w:rsidRPr="00AD6012">
        <w:rPr>
          <w:rStyle w:val="Emphasis"/>
          <w:rFonts w:ascii="Arial" w:hAnsi="Arial" w:cs="Arial"/>
        </w:rPr>
        <w:t>Observational Research in U.S. Classrooms: New Approaches for Understanding Cultural and Linguistic Diversity</w:t>
      </w:r>
      <w:r w:rsidRPr="00AD6012">
        <w:rPr>
          <w:rFonts w:ascii="Arial" w:hAnsi="Arial" w:cs="Arial"/>
        </w:rPr>
        <w:t> [online] New York, NY, US: Cambridge University Press. pp.1-20.</w:t>
      </w:r>
      <w:r w:rsidRPr="00AD6012">
        <w:rPr>
          <w:rFonts w:ascii="Arial" w:hAnsi="Arial" w:cs="Arial"/>
          <w:sz w:val="28"/>
        </w:rPr>
        <w:t xml:space="preserve"> </w:t>
      </w:r>
      <w:r w:rsidRPr="00AD6012">
        <w:rPr>
          <w:rFonts w:ascii="Arial" w:hAnsi="Arial" w:cs="Arial"/>
          <w:color w:val="2D3B45"/>
        </w:rPr>
        <w:t>DOI:</w:t>
      </w:r>
      <w:hyperlink w:tgtFrame="_blank" w:history="1" r:id="rId20">
        <w:r w:rsidRPr="00AD6012">
          <w:rPr>
            <w:rStyle w:val="Hyperlink"/>
            <w:rFonts w:ascii="Arial" w:hAnsi="Arial" w:cs="Arial"/>
          </w:rPr>
          <w:t>10.1017/CBO9780511616419.001</w:t>
        </w:r>
        <w:r w:rsidRPr="00AD6012">
          <w:rPr>
            <w:rStyle w:val="screenreader-only"/>
            <w:rFonts w:ascii="Arial" w:hAnsi="Arial" w:cs="Arial"/>
            <w:color w:val="0000FF"/>
            <w:u w:val="single"/>
            <w:bdr w:val="none" w:color="auto" w:sz="0" w:space="0" w:frame="1"/>
          </w:rPr>
          <w:t> (Links to an external site.)</w:t>
        </w:r>
      </w:hyperlink>
    </w:p>
    <w:p w:rsidRPr="00AD6012" w:rsidR="00AD6012" w:rsidP="00AD6012" w:rsidRDefault="00AD6012" w14:paraId="0B8B0690" w14:textId="77777777">
      <w:pPr>
        <w:pStyle w:val="NormalWeb"/>
        <w:shd w:val="clear" w:color="auto" w:fill="FFFFFF"/>
        <w:spacing w:before="180" w:beforeAutospacing="0" w:after="180" w:afterAutospacing="0"/>
        <w:rPr>
          <w:rFonts w:ascii="Arial" w:hAnsi="Arial" w:cs="Arial"/>
          <w:color w:val="2D3B45"/>
        </w:rPr>
      </w:pPr>
      <w:r w:rsidRPr="002933F1">
        <w:rPr>
          <w:rFonts w:ascii="Arial" w:hAnsi="Arial" w:cs="Arial"/>
        </w:rPr>
        <w:t>Jenkins, J. M. (2014) Pre-Service Teachers Observations of Experienced Teachers. </w:t>
      </w:r>
      <w:r w:rsidRPr="002933F1">
        <w:rPr>
          <w:rStyle w:val="Emphasis"/>
          <w:rFonts w:ascii="Arial" w:hAnsi="Arial" w:cs="Arial"/>
        </w:rPr>
        <w:t>Physical Educator </w:t>
      </w:r>
      <w:r w:rsidRPr="002933F1">
        <w:rPr>
          <w:rFonts w:ascii="Arial" w:hAnsi="Arial" w:cs="Arial"/>
        </w:rPr>
        <w:t>[online]</w:t>
      </w:r>
      <w:r w:rsidRPr="002933F1">
        <w:rPr>
          <w:rStyle w:val="Emphasis"/>
          <w:rFonts w:ascii="Arial" w:hAnsi="Arial" w:cs="Arial"/>
        </w:rPr>
        <w:t>,</w:t>
      </w:r>
      <w:r w:rsidRPr="002933F1">
        <w:rPr>
          <w:rFonts w:ascii="Arial" w:hAnsi="Arial" w:cs="Arial"/>
        </w:rPr>
        <w:t xml:space="preserve"> 71(2), pp.303-319. Available </w:t>
      </w:r>
      <w:r w:rsidRPr="00AD6012">
        <w:rPr>
          <w:rFonts w:ascii="Arial" w:hAnsi="Arial" w:cs="Arial"/>
          <w:color w:val="2D3B45"/>
        </w:rPr>
        <w:t>at: </w:t>
      </w:r>
      <w:hyperlink w:tgtFrame="_blank" w:history="1" r:id="rId21">
        <w:r w:rsidRPr="00AD6012">
          <w:rPr>
            <w:rStyle w:val="Hyperlink"/>
            <w:rFonts w:ascii="Arial" w:hAnsi="Arial" w:cs="Arial"/>
          </w:rPr>
          <w:t>https://js.sagamorepub.com/pe/article/view/2821/0</w:t>
        </w:r>
      </w:hyperlink>
    </w:p>
    <w:p w:rsidRPr="00AD6012" w:rsidR="002A6EEF" w:rsidP="00643018" w:rsidRDefault="002A6EEF" w14:paraId="6D931031" w14:textId="6FF8914F"/>
    <w:p w:rsidR="00BA5634" w:rsidP="00643018" w:rsidRDefault="00BA5634" w14:paraId="2A0C3813" w14:textId="0733BE50">
      <w:pPr>
        <w:rPr>
          <w:color w:val="000000" w:themeColor="text1"/>
        </w:rPr>
      </w:pPr>
      <w:r w:rsidRPr="00F03B70">
        <w:t xml:space="preserve">Krill, E., Orsa, K. and </w:t>
      </w:r>
      <w:proofErr w:type="spellStart"/>
      <w:r w:rsidRPr="00F03B70">
        <w:t>Pikksaar</w:t>
      </w:r>
      <w:proofErr w:type="spellEnd"/>
      <w:r w:rsidRPr="00F03B70">
        <w:t xml:space="preserve">, E. (2010). Promoting student teachers’ lesson analysis and observation skills by using </w:t>
      </w:r>
      <w:proofErr w:type="spellStart"/>
      <w:r w:rsidRPr="00F03B70">
        <w:t>Gagné’s</w:t>
      </w:r>
      <w:proofErr w:type="spellEnd"/>
      <w:r w:rsidRPr="00F03B70">
        <w:t xml:space="preserve"> model of an instructional unit. </w:t>
      </w:r>
      <w:r w:rsidRPr="00F03B70">
        <w:rPr>
          <w:i/>
        </w:rPr>
        <w:t>Journal of Educ</w:t>
      </w:r>
      <w:r w:rsidRPr="00F03B70" w:rsidR="00591C0D">
        <w:rPr>
          <w:i/>
        </w:rPr>
        <w:t xml:space="preserve">ation for Teaching, </w:t>
      </w:r>
      <w:r w:rsidRPr="00F03B70" w:rsidR="00591C0D">
        <w:t>36(</w:t>
      </w:r>
      <w:r w:rsidRPr="00F03B70">
        <w:t>2</w:t>
      </w:r>
      <w:r w:rsidRPr="00F03B70" w:rsidR="00591C0D">
        <w:t>)</w:t>
      </w:r>
      <w:r w:rsidRPr="00F03B70">
        <w:t xml:space="preserve">, </w:t>
      </w:r>
      <w:r w:rsidRPr="00F03B70" w:rsidR="00591C0D">
        <w:t>pp.</w:t>
      </w:r>
      <w:r w:rsidRPr="00F03B70">
        <w:t xml:space="preserve">197–210. Available at </w:t>
      </w:r>
      <w:hyperlink w:history="1" r:id="rId22">
        <w:r w:rsidRPr="00F03B70">
          <w:rPr>
            <w:rStyle w:val="Hyperlink"/>
            <w:rFonts w:cs="Arial"/>
          </w:rPr>
          <w:t>http://dx.doi.org/10.1080/02607471003651789</w:t>
        </w:r>
      </w:hyperlink>
      <w:r w:rsidRPr="00F03B70">
        <w:rPr>
          <w:color w:val="0000FF"/>
        </w:rPr>
        <w:t xml:space="preserve"> </w:t>
      </w:r>
      <w:r w:rsidRPr="00F03B70">
        <w:rPr>
          <w:color w:val="000000" w:themeColor="text1"/>
        </w:rPr>
        <w:t>[</w:t>
      </w:r>
      <w:r w:rsidRPr="00F03B70" w:rsidR="00591C0D">
        <w:rPr>
          <w:szCs w:val="28"/>
        </w:rPr>
        <w:t xml:space="preserve">accessed </w:t>
      </w:r>
      <w:r w:rsidR="00C053E3">
        <w:rPr>
          <w:szCs w:val="28"/>
        </w:rPr>
        <w:t>08 September 2021</w:t>
      </w:r>
      <w:r w:rsidRPr="00F03B70">
        <w:rPr>
          <w:color w:val="000000" w:themeColor="text1"/>
        </w:rPr>
        <w:t>]</w:t>
      </w:r>
    </w:p>
    <w:p w:rsidR="001F46F0" w:rsidP="00643018" w:rsidRDefault="001F46F0" w14:paraId="6718AF1E" w14:textId="2FB218F6">
      <w:pPr>
        <w:rPr>
          <w:color w:val="000000" w:themeColor="text1"/>
        </w:rPr>
      </w:pPr>
    </w:p>
    <w:p w:rsidR="001F46F0" w:rsidP="00643018" w:rsidRDefault="001F46F0" w14:paraId="5E746B4F" w14:textId="31E86F88">
      <w:pPr>
        <w:rPr>
          <w:color w:val="000000" w:themeColor="text1"/>
        </w:rPr>
      </w:pPr>
      <w:r w:rsidRPr="001F46F0">
        <w:rPr>
          <w:color w:val="000000" w:themeColor="text1"/>
        </w:rPr>
        <w:t>Lange, J. and Burroughs-Lange, S. (2017) L</w:t>
      </w:r>
      <w:r w:rsidR="00AD6012">
        <w:rPr>
          <w:color w:val="000000" w:themeColor="text1"/>
        </w:rPr>
        <w:t>earning to be a teacher. London:</w:t>
      </w:r>
      <w:r w:rsidRPr="001F46F0">
        <w:rPr>
          <w:color w:val="000000" w:themeColor="text1"/>
        </w:rPr>
        <w:t xml:space="preserve"> Sage</w:t>
      </w:r>
    </w:p>
    <w:p w:rsidR="00AD6012" w:rsidP="00AD6012" w:rsidRDefault="00AD6012" w14:paraId="2F99CC2A" w14:textId="77777777">
      <w:pPr>
        <w:rPr>
          <w:color w:val="000000" w:themeColor="text1"/>
        </w:rPr>
      </w:pPr>
    </w:p>
    <w:p w:rsidRPr="00AD6012" w:rsidR="00AD6012" w:rsidP="00AD6012" w:rsidRDefault="00AD6012" w14:paraId="49F792D0" w14:textId="110CB574">
      <w:pPr>
        <w:rPr>
          <w:sz w:val="32"/>
        </w:rPr>
      </w:pPr>
      <w:r w:rsidRPr="00AD6012">
        <w:rPr>
          <w:rFonts w:ascii="Helvetica" w:hAnsi="Helvetica" w:cs="Helvetica"/>
          <w:szCs w:val="20"/>
        </w:rPr>
        <w:t>Lawson, T. (2011) Sustained Classroom Observation: What Does It Reveal About Changing Teaching Practices? </w:t>
      </w:r>
      <w:r w:rsidRPr="00AD6012">
        <w:rPr>
          <w:rStyle w:val="Emphasis"/>
          <w:rFonts w:ascii="Helvetica" w:hAnsi="Helvetica" w:cs="Helvetica"/>
          <w:szCs w:val="20"/>
        </w:rPr>
        <w:t>Journal of Further and Higher Education </w:t>
      </w:r>
      <w:r w:rsidRPr="00AD6012">
        <w:rPr>
          <w:rFonts w:ascii="Helvetica" w:hAnsi="Helvetica" w:cs="Helvetica"/>
          <w:szCs w:val="20"/>
        </w:rPr>
        <w:t>[online], 35:3, pp.317-337. DOI: 10.1080/0309877X.2011.558891</w:t>
      </w:r>
    </w:p>
    <w:p w:rsidRPr="00AD6012" w:rsidR="00B94ACC" w:rsidP="00643018" w:rsidRDefault="00B94ACC" w14:paraId="3A3B4B81" w14:textId="13E7B8A7">
      <w:pPr>
        <w:rPr>
          <w:color w:val="000000" w:themeColor="text1"/>
          <w:sz w:val="32"/>
        </w:rPr>
      </w:pPr>
    </w:p>
    <w:p w:rsidR="00B94ACC" w:rsidP="00B94ACC" w:rsidRDefault="00B94ACC" w14:paraId="545275B4" w14:textId="1FA20EEC">
      <w:proofErr w:type="spellStart"/>
      <w:r w:rsidRPr="00B94ACC">
        <w:t>Meierdirk</w:t>
      </w:r>
      <w:proofErr w:type="spellEnd"/>
      <w:r w:rsidRPr="00B94ACC">
        <w:t>, C., 2016. Is reflective practice an essential component of becoming a professional teacher? </w:t>
      </w:r>
      <w:r w:rsidRPr="00B94ACC">
        <w:rPr>
          <w:i/>
          <w:iCs/>
        </w:rPr>
        <w:t>Reflective Practice</w:t>
      </w:r>
      <w:r w:rsidRPr="00B94ACC">
        <w:t>, 17(3), pp.369–378.</w:t>
      </w:r>
    </w:p>
    <w:p w:rsidR="009E004E" w:rsidP="00B94ACC" w:rsidRDefault="009E004E" w14:paraId="27233CCB" w14:textId="756F142D"/>
    <w:p w:rsidR="00DD3493" w:rsidP="009E004E" w:rsidRDefault="001F46F0" w14:paraId="04DF59F2" w14:textId="121F79F1">
      <w:proofErr w:type="spellStart"/>
      <w:r w:rsidRPr="009E004E">
        <w:t>Meierdirk</w:t>
      </w:r>
      <w:proofErr w:type="spellEnd"/>
      <w:r w:rsidRPr="009E004E">
        <w:t>, C., 2018. The Student Teacher's Mindset: Does it Matter? </w:t>
      </w:r>
      <w:r w:rsidRPr="009E004E">
        <w:rPr>
          <w:i/>
          <w:iCs/>
        </w:rPr>
        <w:t>Teaching Business &amp; Economics</w:t>
      </w:r>
      <w:r w:rsidRPr="009E004E">
        <w:t>, 22(1), pp.22–24.</w:t>
      </w:r>
    </w:p>
    <w:p w:rsidRPr="00AD6012" w:rsidR="00AD6012" w:rsidP="009E004E" w:rsidRDefault="00AD6012" w14:paraId="5C95E0B3" w14:textId="2CCA81D5">
      <w:pPr>
        <w:rPr>
          <w:rFonts w:cs="Arial"/>
        </w:rPr>
      </w:pPr>
    </w:p>
    <w:p w:rsidR="00AD6012" w:rsidP="009E004E" w:rsidRDefault="00AD6012" w14:paraId="6FE3858E" w14:textId="78FC2343">
      <w:pPr>
        <w:rPr>
          <w:rFonts w:cs="Arial"/>
        </w:rPr>
      </w:pPr>
      <w:r w:rsidRPr="002933F1">
        <w:rPr>
          <w:rFonts w:cs="Arial"/>
          <w:shd w:val="clear" w:color="auto" w:fill="FFFFFF"/>
        </w:rPr>
        <w:t>O'Leary, M. (2012) Exploring the Role of Lesson Observation in the English Education System: A Review of Methods, Models and Meanings. </w:t>
      </w:r>
      <w:r w:rsidRPr="002933F1">
        <w:rPr>
          <w:rStyle w:val="Emphasis"/>
          <w:rFonts w:cs="Arial"/>
          <w:shd w:val="clear" w:color="auto" w:fill="FFFFFF"/>
        </w:rPr>
        <w:t>Professional Development in Education </w:t>
      </w:r>
      <w:r w:rsidRPr="002933F1">
        <w:rPr>
          <w:rFonts w:cs="Arial"/>
          <w:shd w:val="clear" w:color="auto" w:fill="FFFFFF"/>
        </w:rPr>
        <w:t>[online]</w:t>
      </w:r>
      <w:r w:rsidRPr="002933F1">
        <w:rPr>
          <w:rStyle w:val="Emphasis"/>
          <w:rFonts w:cs="Arial"/>
          <w:shd w:val="clear" w:color="auto" w:fill="FFFFFF"/>
        </w:rPr>
        <w:t>,</w:t>
      </w:r>
      <w:r w:rsidRPr="002933F1">
        <w:rPr>
          <w:rFonts w:cs="Arial"/>
          <w:shd w:val="clear" w:color="auto" w:fill="FFFFFF"/>
        </w:rPr>
        <w:t> 38(5), pp.791-810 DOI:</w:t>
      </w:r>
      <w:hyperlink w:tgtFrame="_blank" w:history="1" r:id="rId23">
        <w:r w:rsidRPr="00AD6012">
          <w:rPr>
            <w:rStyle w:val="Hyperlink"/>
            <w:rFonts w:cs="Arial"/>
            <w:shd w:val="clear" w:color="auto" w:fill="FFFFFF"/>
          </w:rPr>
          <w:t>10.1080/19415257.2012.693119</w:t>
        </w:r>
      </w:hyperlink>
    </w:p>
    <w:p w:rsidR="00AD6012" w:rsidP="009E004E" w:rsidRDefault="00AD6012" w14:paraId="7BE1AA16" w14:textId="4F8B6C5E">
      <w:pPr>
        <w:rPr>
          <w:rFonts w:cs="Arial"/>
        </w:rPr>
      </w:pPr>
    </w:p>
    <w:p w:rsidRPr="00AD6012" w:rsidR="00AD6012" w:rsidP="009E004E" w:rsidRDefault="00AD6012" w14:paraId="32C940F8" w14:textId="4F766A7E">
      <w:pPr>
        <w:rPr>
          <w:rFonts w:cs="Arial"/>
          <w:sz w:val="32"/>
        </w:rPr>
      </w:pPr>
      <w:r w:rsidRPr="00AD6012">
        <w:rPr>
          <w:rFonts w:cs="Arial"/>
          <w:color w:val="000000"/>
          <w:szCs w:val="20"/>
          <w:shd w:val="clear" w:color="auto" w:fill="FFFFFF"/>
        </w:rPr>
        <w:t>O’Leary, M. (2013) </w:t>
      </w:r>
      <w:r w:rsidRPr="00AD6012">
        <w:rPr>
          <w:rFonts w:cs="Arial"/>
          <w:i/>
          <w:iCs/>
          <w:color w:val="000000"/>
          <w:szCs w:val="20"/>
          <w:shd w:val="clear" w:color="auto" w:fill="FFFFFF"/>
        </w:rPr>
        <w:t>Classroom Observation: A Guide to the Effective Observation of Teaching and Learning. </w:t>
      </w:r>
      <w:r w:rsidRPr="00AD6012">
        <w:rPr>
          <w:rFonts w:cs="Arial"/>
          <w:color w:val="000000"/>
          <w:szCs w:val="20"/>
          <w:shd w:val="clear" w:color="auto" w:fill="FFFFFF"/>
        </w:rPr>
        <w:t>Oxon: Routledge</w:t>
      </w:r>
    </w:p>
    <w:p w:rsidRPr="00B94ACC" w:rsidR="009E004E" w:rsidP="00B94ACC" w:rsidRDefault="009E004E" w14:paraId="3DC57904" w14:textId="1BDC77EA"/>
    <w:p w:rsidRPr="00F03B70" w:rsidR="006B6AB8" w:rsidP="00643018" w:rsidRDefault="006B6AB8" w14:paraId="0F35B62A" w14:textId="48BF8AC7">
      <w:pPr>
        <w:rPr>
          <w:szCs w:val="28"/>
        </w:rPr>
      </w:pPr>
      <w:r w:rsidRPr="00F03B70">
        <w:rPr>
          <w:szCs w:val="28"/>
        </w:rPr>
        <w:t xml:space="preserve">Smith, M.K (1997). </w:t>
      </w:r>
      <w:r w:rsidRPr="00F03B70">
        <w:rPr>
          <w:i/>
          <w:szCs w:val="28"/>
        </w:rPr>
        <w:t>Participant observation: A guide for educators and social practitioners</w:t>
      </w:r>
      <w:r w:rsidRPr="00F03B70">
        <w:rPr>
          <w:szCs w:val="28"/>
        </w:rPr>
        <w:t xml:space="preserve"> [online article]. Available at </w:t>
      </w:r>
      <w:hyperlink w:history="1" r:id="rId24">
        <w:r w:rsidRPr="00F03B70">
          <w:rPr>
            <w:rStyle w:val="Hyperlink"/>
            <w:rFonts w:cs="Arial"/>
            <w:szCs w:val="28"/>
          </w:rPr>
          <w:t>http://infed.org/mobi/participant-observation-a-guide-for-educators-and-social-practitioners/</w:t>
        </w:r>
      </w:hyperlink>
      <w:r w:rsidRPr="00F03B70">
        <w:rPr>
          <w:szCs w:val="28"/>
        </w:rPr>
        <w:t xml:space="preserve"> </w:t>
      </w:r>
      <w:r w:rsidRPr="00F03B70" w:rsidR="002A6EEF">
        <w:rPr>
          <w:szCs w:val="28"/>
        </w:rPr>
        <w:t xml:space="preserve">[accessed </w:t>
      </w:r>
      <w:r w:rsidR="00CA7E92">
        <w:rPr>
          <w:szCs w:val="28"/>
        </w:rPr>
        <w:t>08 September 2021</w:t>
      </w:r>
      <w:r w:rsidRPr="00F03B70" w:rsidR="002A6EEF">
        <w:rPr>
          <w:szCs w:val="28"/>
        </w:rPr>
        <w:t>]</w:t>
      </w:r>
    </w:p>
    <w:p w:rsidRPr="00F03B70" w:rsidR="006B6AB8" w:rsidP="00643018" w:rsidRDefault="006B6AB8" w14:paraId="1851ACF8" w14:textId="77777777">
      <w:pPr>
        <w:rPr>
          <w:szCs w:val="28"/>
        </w:rPr>
      </w:pPr>
    </w:p>
    <w:p w:rsidR="006B6AB8" w:rsidP="00643018" w:rsidRDefault="00193B13" w14:paraId="2F55D14A" w14:textId="15FAF6C6">
      <w:pPr>
        <w:rPr>
          <w:szCs w:val="28"/>
        </w:rPr>
      </w:pPr>
      <w:r w:rsidRPr="00F03B70">
        <w:rPr>
          <w:szCs w:val="28"/>
        </w:rPr>
        <w:t>Taber, K. (2015).</w:t>
      </w:r>
      <w:r w:rsidRPr="00F03B70" w:rsidR="002A6EEF">
        <w:rPr>
          <w:szCs w:val="28"/>
        </w:rPr>
        <w:t xml:space="preserve"> </w:t>
      </w:r>
      <w:r w:rsidRPr="00F03B70" w:rsidR="002A6EEF">
        <w:rPr>
          <w:i/>
          <w:szCs w:val="28"/>
        </w:rPr>
        <w:t>O</w:t>
      </w:r>
      <w:r w:rsidRPr="00F03B70">
        <w:rPr>
          <w:i/>
          <w:szCs w:val="28"/>
        </w:rPr>
        <w:t>bservation</w:t>
      </w:r>
      <w:r w:rsidRPr="00F03B70">
        <w:rPr>
          <w:szCs w:val="28"/>
        </w:rPr>
        <w:t xml:space="preserve"> [online article]. Available at</w:t>
      </w:r>
      <w:r w:rsidRPr="00F03B70" w:rsidR="002A6EEF">
        <w:rPr>
          <w:szCs w:val="28"/>
        </w:rPr>
        <w:t xml:space="preserve"> </w:t>
      </w:r>
      <w:hyperlink w:history="1" r:id="rId25">
        <w:r w:rsidRPr="00F03B70" w:rsidR="002A6EEF">
          <w:rPr>
            <w:rStyle w:val="Hyperlink"/>
            <w:rFonts w:cs="Arial"/>
            <w:szCs w:val="28"/>
          </w:rPr>
          <w:t>http://people.ds.cam.ac.uk/kst24/EdResMethod/Observation.html</w:t>
        </w:r>
      </w:hyperlink>
      <w:r w:rsidR="00CA7E92">
        <w:rPr>
          <w:szCs w:val="28"/>
        </w:rPr>
        <w:t xml:space="preserve"> [accessed 08 September 2021</w:t>
      </w:r>
      <w:r w:rsidRPr="00F03B70" w:rsidR="002A6EEF">
        <w:rPr>
          <w:szCs w:val="28"/>
        </w:rPr>
        <w:t>]</w:t>
      </w:r>
    </w:p>
    <w:p w:rsidRPr="009E004E" w:rsidR="00DD3493" w:rsidP="009E004E" w:rsidRDefault="001F46F0" w14:paraId="2E7AD060" w14:textId="77777777">
      <w:pPr>
        <w:rPr>
          <w:szCs w:val="28"/>
        </w:rPr>
      </w:pPr>
      <w:r w:rsidRPr="009E004E">
        <w:rPr>
          <w:szCs w:val="28"/>
        </w:rPr>
        <w:t>Wragg, E.C., 2012. </w:t>
      </w:r>
      <w:r w:rsidRPr="009E004E">
        <w:rPr>
          <w:i/>
          <w:iCs/>
          <w:szCs w:val="28"/>
        </w:rPr>
        <w:t>An introduction to classroom observation</w:t>
      </w:r>
      <w:r w:rsidRPr="009E004E">
        <w:rPr>
          <w:szCs w:val="28"/>
        </w:rPr>
        <w:t xml:space="preserve"> Classic., Milton Park, Abingdon, </w:t>
      </w:r>
      <w:proofErr w:type="gramStart"/>
      <w:r w:rsidRPr="009E004E">
        <w:rPr>
          <w:szCs w:val="28"/>
        </w:rPr>
        <w:t>Oxon ;</w:t>
      </w:r>
      <w:proofErr w:type="gramEnd"/>
      <w:r w:rsidRPr="009E004E">
        <w:rPr>
          <w:szCs w:val="28"/>
        </w:rPr>
        <w:t xml:space="preserve"> New York: Routledge.</w:t>
      </w:r>
    </w:p>
    <w:p w:rsidRPr="00F03B70" w:rsidR="009E004E" w:rsidP="00643018" w:rsidRDefault="009E004E" w14:paraId="57D9D754" w14:textId="77777777">
      <w:pPr>
        <w:rPr>
          <w:szCs w:val="28"/>
        </w:rPr>
      </w:pPr>
    </w:p>
    <w:p w:rsidRPr="00F03B70" w:rsidR="002A6EEF" w:rsidP="00643018" w:rsidRDefault="002A6EEF" w14:paraId="1AB05DFD" w14:textId="6F86F109">
      <w:pPr>
        <w:rPr>
          <w:szCs w:val="28"/>
        </w:rPr>
      </w:pPr>
    </w:p>
    <w:p w:rsidRPr="00F03B70" w:rsidR="00591C0D" w:rsidP="00643018" w:rsidRDefault="00591C0D" w14:paraId="36C665CA" w14:textId="749DB962">
      <w:pPr>
        <w:sectPr w:rsidRPr="00F03B70" w:rsidR="00591C0D" w:rsidSect="00D40683">
          <w:footerReference w:type="default" r:id="rId26"/>
          <w:pgSz w:w="11900" w:h="16840" w:orient="portrait"/>
          <w:pgMar w:top="720" w:right="720" w:bottom="720" w:left="720" w:header="708" w:footer="64" w:gutter="0"/>
          <w:cols w:space="708"/>
          <w:docGrid w:linePitch="326"/>
          <w:headerReference w:type="default" r:id="R3da780776cf643c0"/>
        </w:sectPr>
      </w:pPr>
    </w:p>
    <w:p w:rsidRPr="00643018" w:rsidR="00BA5634" w:rsidP="00643018" w:rsidRDefault="00BA5634" w14:paraId="74E322F8" w14:textId="4B952243">
      <w:pPr>
        <w:pStyle w:val="Heading1"/>
      </w:pPr>
      <w:bookmarkStart w:name="_Toc520120267" w:id="18"/>
      <w:bookmarkStart w:name="_Toc14882773" w:id="19"/>
      <w:r w:rsidRPr="00643018">
        <w:t>Notes</w:t>
      </w:r>
      <w:bookmarkEnd w:id="18"/>
      <w:bookmarkEnd w:id="19"/>
    </w:p>
    <w:p w:rsidRPr="00F03B70" w:rsidR="00BA5634" w:rsidP="00BA5634" w:rsidRDefault="00BA5634" w14:paraId="48C17217" w14:textId="77777777">
      <w:pPr>
        <w:rPr>
          <w:rFonts w:cs="Arial"/>
        </w:rPr>
      </w:pPr>
    </w:p>
    <w:tbl>
      <w:tblPr>
        <w:tblStyle w:val="TableGrid"/>
        <w:tblW w:w="10490" w:type="dxa"/>
        <w:tblBorders>
          <w:top w:val="none" w:color="auto" w:sz="0" w:space="0"/>
          <w:left w:val="none" w:color="auto" w:sz="0" w:space="0"/>
          <w:bottom w:val="single" w:color="7F7F7F" w:themeColor="text1" w:themeTint="80" w:sz="8" w:space="0"/>
          <w:right w:val="none" w:color="auto" w:sz="0" w:space="0"/>
          <w:insideH w:val="single" w:color="7F7F7F" w:themeColor="text1" w:themeTint="80" w:sz="8" w:space="0"/>
          <w:insideV w:val="none" w:color="auto" w:sz="0" w:space="0"/>
        </w:tblBorders>
        <w:tblLook w:val="04A0" w:firstRow="1" w:lastRow="0" w:firstColumn="1" w:lastColumn="0" w:noHBand="0" w:noVBand="1"/>
      </w:tblPr>
      <w:tblGrid>
        <w:gridCol w:w="10490"/>
      </w:tblGrid>
      <w:tr w:rsidRPr="00F03B70" w:rsidR="00BA5634" w:rsidTr="00113709" w14:paraId="584F051D" w14:textId="77777777">
        <w:trPr>
          <w:trHeight w:val="454"/>
        </w:trPr>
        <w:tc>
          <w:tcPr>
            <w:tcW w:w="10490" w:type="dxa"/>
          </w:tcPr>
          <w:p w:rsidRPr="00F03B70" w:rsidR="00BA5634" w:rsidP="00BA5634" w:rsidRDefault="00BA5634" w14:paraId="4042A8B5" w14:textId="77777777">
            <w:pPr>
              <w:rPr>
                <w:rFonts w:cs="Arial"/>
              </w:rPr>
            </w:pPr>
          </w:p>
        </w:tc>
      </w:tr>
      <w:tr w:rsidRPr="00F03B70" w:rsidR="00BA5634" w:rsidTr="00113709" w14:paraId="675F7614" w14:textId="77777777">
        <w:trPr>
          <w:trHeight w:val="454"/>
        </w:trPr>
        <w:tc>
          <w:tcPr>
            <w:tcW w:w="10490" w:type="dxa"/>
          </w:tcPr>
          <w:p w:rsidRPr="00F03B70" w:rsidR="00BA5634" w:rsidP="00BA5634" w:rsidRDefault="00BA5634" w14:paraId="6A840FCF" w14:textId="77777777">
            <w:pPr>
              <w:rPr>
                <w:rFonts w:cs="Arial"/>
              </w:rPr>
            </w:pPr>
          </w:p>
        </w:tc>
      </w:tr>
      <w:tr w:rsidRPr="00F03B70" w:rsidR="00BA5634" w:rsidTr="00113709" w14:paraId="79004E22" w14:textId="77777777">
        <w:trPr>
          <w:trHeight w:val="454"/>
        </w:trPr>
        <w:tc>
          <w:tcPr>
            <w:tcW w:w="10490" w:type="dxa"/>
          </w:tcPr>
          <w:p w:rsidRPr="00F03B70" w:rsidR="00BA5634" w:rsidP="00BA5634" w:rsidRDefault="00BA5634" w14:paraId="5441BD19" w14:textId="77777777">
            <w:pPr>
              <w:rPr>
                <w:rFonts w:cs="Arial"/>
              </w:rPr>
            </w:pPr>
          </w:p>
        </w:tc>
      </w:tr>
      <w:tr w:rsidRPr="00F03B70" w:rsidR="00BA5634" w:rsidTr="00113709" w14:paraId="099CF76D" w14:textId="77777777">
        <w:trPr>
          <w:trHeight w:val="454"/>
        </w:trPr>
        <w:tc>
          <w:tcPr>
            <w:tcW w:w="10490" w:type="dxa"/>
          </w:tcPr>
          <w:p w:rsidRPr="00F03B70" w:rsidR="00BA5634" w:rsidP="00BA5634" w:rsidRDefault="00BA5634" w14:paraId="1BC25754" w14:textId="77777777">
            <w:pPr>
              <w:rPr>
                <w:rFonts w:cs="Arial"/>
              </w:rPr>
            </w:pPr>
          </w:p>
        </w:tc>
      </w:tr>
      <w:tr w:rsidRPr="00F03B70" w:rsidR="00BA5634" w:rsidTr="00113709" w14:paraId="7E3F9F67" w14:textId="77777777">
        <w:trPr>
          <w:trHeight w:val="454"/>
        </w:trPr>
        <w:tc>
          <w:tcPr>
            <w:tcW w:w="10490" w:type="dxa"/>
          </w:tcPr>
          <w:p w:rsidRPr="00F03B70" w:rsidR="00BA5634" w:rsidP="00BA5634" w:rsidRDefault="00BA5634" w14:paraId="65CCD621" w14:textId="77777777">
            <w:pPr>
              <w:rPr>
                <w:rFonts w:cs="Arial"/>
              </w:rPr>
            </w:pPr>
          </w:p>
        </w:tc>
      </w:tr>
      <w:tr w:rsidRPr="00F03B70" w:rsidR="00BA5634" w:rsidTr="00113709" w14:paraId="66DC68FC" w14:textId="77777777">
        <w:trPr>
          <w:trHeight w:val="454"/>
        </w:trPr>
        <w:tc>
          <w:tcPr>
            <w:tcW w:w="10490" w:type="dxa"/>
          </w:tcPr>
          <w:p w:rsidRPr="00F03B70" w:rsidR="00BA5634" w:rsidP="00BA5634" w:rsidRDefault="00BA5634" w14:paraId="69D33670" w14:textId="77777777">
            <w:pPr>
              <w:rPr>
                <w:rFonts w:cs="Arial"/>
              </w:rPr>
            </w:pPr>
          </w:p>
        </w:tc>
      </w:tr>
      <w:tr w:rsidRPr="00F03B70" w:rsidR="00BA5634" w:rsidTr="00113709" w14:paraId="18A73ED5" w14:textId="77777777">
        <w:trPr>
          <w:trHeight w:val="454"/>
        </w:trPr>
        <w:tc>
          <w:tcPr>
            <w:tcW w:w="10490" w:type="dxa"/>
          </w:tcPr>
          <w:p w:rsidRPr="00F03B70" w:rsidR="00BA5634" w:rsidP="00BA5634" w:rsidRDefault="00BA5634" w14:paraId="30B486E1" w14:textId="77777777">
            <w:pPr>
              <w:rPr>
                <w:rFonts w:cs="Arial"/>
              </w:rPr>
            </w:pPr>
          </w:p>
        </w:tc>
      </w:tr>
      <w:tr w:rsidRPr="00F03B70" w:rsidR="00BA5634" w:rsidTr="00113709" w14:paraId="2FC1992C" w14:textId="77777777">
        <w:trPr>
          <w:trHeight w:val="454"/>
        </w:trPr>
        <w:tc>
          <w:tcPr>
            <w:tcW w:w="10490" w:type="dxa"/>
          </w:tcPr>
          <w:p w:rsidRPr="00F03B70" w:rsidR="00BA5634" w:rsidP="00BA5634" w:rsidRDefault="00BA5634" w14:paraId="632223BB" w14:textId="77777777">
            <w:pPr>
              <w:rPr>
                <w:rFonts w:cs="Arial"/>
              </w:rPr>
            </w:pPr>
          </w:p>
        </w:tc>
      </w:tr>
      <w:tr w:rsidRPr="00F03B70" w:rsidR="00BA5634" w:rsidTr="00113709" w14:paraId="65AB58D6" w14:textId="77777777">
        <w:trPr>
          <w:trHeight w:val="454"/>
        </w:trPr>
        <w:tc>
          <w:tcPr>
            <w:tcW w:w="10490" w:type="dxa"/>
          </w:tcPr>
          <w:p w:rsidRPr="00F03B70" w:rsidR="00BA5634" w:rsidP="00BA5634" w:rsidRDefault="00BA5634" w14:paraId="311DF777" w14:textId="77777777">
            <w:pPr>
              <w:rPr>
                <w:rFonts w:cs="Arial"/>
              </w:rPr>
            </w:pPr>
          </w:p>
        </w:tc>
      </w:tr>
      <w:tr w:rsidRPr="00F03B70" w:rsidR="00BA5634" w:rsidTr="00113709" w14:paraId="20E4FC28" w14:textId="77777777">
        <w:trPr>
          <w:trHeight w:val="454"/>
        </w:trPr>
        <w:tc>
          <w:tcPr>
            <w:tcW w:w="10490" w:type="dxa"/>
          </w:tcPr>
          <w:p w:rsidRPr="00F03B70" w:rsidR="00BA5634" w:rsidP="00BA5634" w:rsidRDefault="00BA5634" w14:paraId="797BE3F4" w14:textId="77777777">
            <w:pPr>
              <w:rPr>
                <w:rFonts w:cs="Arial"/>
              </w:rPr>
            </w:pPr>
          </w:p>
        </w:tc>
      </w:tr>
      <w:tr w:rsidRPr="00F03B70" w:rsidR="00BA5634" w:rsidTr="00113709" w14:paraId="1FB48666" w14:textId="77777777">
        <w:trPr>
          <w:trHeight w:val="454"/>
        </w:trPr>
        <w:tc>
          <w:tcPr>
            <w:tcW w:w="10490" w:type="dxa"/>
          </w:tcPr>
          <w:p w:rsidRPr="00F03B70" w:rsidR="00BA5634" w:rsidP="00BA5634" w:rsidRDefault="00BA5634" w14:paraId="0BAA4F65" w14:textId="77777777">
            <w:pPr>
              <w:rPr>
                <w:rFonts w:cs="Arial"/>
              </w:rPr>
            </w:pPr>
          </w:p>
        </w:tc>
      </w:tr>
      <w:tr w:rsidRPr="00F03B70" w:rsidR="00BA5634" w:rsidTr="00113709" w14:paraId="41C0B0AE" w14:textId="77777777">
        <w:trPr>
          <w:trHeight w:val="454"/>
        </w:trPr>
        <w:tc>
          <w:tcPr>
            <w:tcW w:w="10490" w:type="dxa"/>
          </w:tcPr>
          <w:p w:rsidRPr="00F03B70" w:rsidR="00BA5634" w:rsidP="00BA5634" w:rsidRDefault="00BA5634" w14:paraId="6B94AD13" w14:textId="77777777">
            <w:pPr>
              <w:rPr>
                <w:rFonts w:cs="Arial"/>
              </w:rPr>
            </w:pPr>
          </w:p>
        </w:tc>
      </w:tr>
      <w:tr w:rsidRPr="00F03B70" w:rsidR="00BA5634" w:rsidTr="00113709" w14:paraId="73897726" w14:textId="77777777">
        <w:trPr>
          <w:trHeight w:val="454"/>
        </w:trPr>
        <w:tc>
          <w:tcPr>
            <w:tcW w:w="10490" w:type="dxa"/>
          </w:tcPr>
          <w:p w:rsidRPr="00F03B70" w:rsidR="00BA5634" w:rsidP="00BA5634" w:rsidRDefault="00BA5634" w14:paraId="1846E9F1" w14:textId="77777777">
            <w:pPr>
              <w:rPr>
                <w:rFonts w:cs="Arial"/>
              </w:rPr>
            </w:pPr>
          </w:p>
        </w:tc>
      </w:tr>
      <w:tr w:rsidRPr="00F03B70" w:rsidR="00BA5634" w:rsidTr="00113709" w14:paraId="313E97CE" w14:textId="77777777">
        <w:trPr>
          <w:trHeight w:val="454"/>
        </w:trPr>
        <w:tc>
          <w:tcPr>
            <w:tcW w:w="10490" w:type="dxa"/>
          </w:tcPr>
          <w:p w:rsidRPr="00F03B70" w:rsidR="00BA5634" w:rsidP="00BA5634" w:rsidRDefault="00BA5634" w14:paraId="7BACDA46" w14:textId="77777777">
            <w:pPr>
              <w:rPr>
                <w:rFonts w:cs="Arial"/>
              </w:rPr>
            </w:pPr>
          </w:p>
        </w:tc>
      </w:tr>
      <w:tr w:rsidRPr="00F03B70" w:rsidR="00BA5634" w:rsidTr="00113709" w14:paraId="002063B7" w14:textId="77777777">
        <w:trPr>
          <w:trHeight w:val="454"/>
        </w:trPr>
        <w:tc>
          <w:tcPr>
            <w:tcW w:w="10490" w:type="dxa"/>
          </w:tcPr>
          <w:p w:rsidRPr="00F03B70" w:rsidR="00BA5634" w:rsidP="00BA5634" w:rsidRDefault="00BA5634" w14:paraId="495294B9" w14:textId="77777777">
            <w:pPr>
              <w:rPr>
                <w:rFonts w:cs="Arial"/>
              </w:rPr>
            </w:pPr>
          </w:p>
        </w:tc>
      </w:tr>
      <w:tr w:rsidRPr="00F03B70" w:rsidR="00BA5634" w:rsidTr="00113709" w14:paraId="49ECA8D2" w14:textId="77777777">
        <w:trPr>
          <w:trHeight w:val="454"/>
        </w:trPr>
        <w:tc>
          <w:tcPr>
            <w:tcW w:w="10490" w:type="dxa"/>
          </w:tcPr>
          <w:p w:rsidRPr="00F03B70" w:rsidR="00BA5634" w:rsidP="00BA5634" w:rsidRDefault="00BA5634" w14:paraId="759E032C" w14:textId="77777777">
            <w:pPr>
              <w:rPr>
                <w:rFonts w:cs="Arial"/>
              </w:rPr>
            </w:pPr>
          </w:p>
        </w:tc>
      </w:tr>
      <w:tr w:rsidRPr="00F03B70" w:rsidR="00BA5634" w:rsidTr="00113709" w14:paraId="27974807" w14:textId="77777777">
        <w:trPr>
          <w:trHeight w:val="454"/>
        </w:trPr>
        <w:tc>
          <w:tcPr>
            <w:tcW w:w="10490" w:type="dxa"/>
          </w:tcPr>
          <w:p w:rsidRPr="00F03B70" w:rsidR="00BA5634" w:rsidP="00BA5634" w:rsidRDefault="00BA5634" w14:paraId="17154F7E" w14:textId="77777777">
            <w:pPr>
              <w:rPr>
                <w:rFonts w:cs="Arial"/>
              </w:rPr>
            </w:pPr>
          </w:p>
        </w:tc>
      </w:tr>
      <w:tr w:rsidRPr="00F03B70" w:rsidR="00BA5634" w:rsidTr="00113709" w14:paraId="78E04973" w14:textId="77777777">
        <w:trPr>
          <w:trHeight w:val="454"/>
        </w:trPr>
        <w:tc>
          <w:tcPr>
            <w:tcW w:w="10490" w:type="dxa"/>
          </w:tcPr>
          <w:p w:rsidRPr="00F03B70" w:rsidR="00BA5634" w:rsidP="00BA5634" w:rsidRDefault="00BA5634" w14:paraId="71B2F14F" w14:textId="77777777">
            <w:pPr>
              <w:rPr>
                <w:rFonts w:cs="Arial"/>
              </w:rPr>
            </w:pPr>
          </w:p>
        </w:tc>
      </w:tr>
      <w:tr w:rsidRPr="00F03B70" w:rsidR="00BA5634" w:rsidTr="00113709" w14:paraId="650B44A8" w14:textId="77777777">
        <w:trPr>
          <w:trHeight w:val="454"/>
        </w:trPr>
        <w:tc>
          <w:tcPr>
            <w:tcW w:w="10490" w:type="dxa"/>
          </w:tcPr>
          <w:p w:rsidRPr="00F03B70" w:rsidR="00BA5634" w:rsidP="00BA5634" w:rsidRDefault="00BA5634" w14:paraId="4F6EB464" w14:textId="77777777">
            <w:pPr>
              <w:rPr>
                <w:rFonts w:cs="Arial"/>
              </w:rPr>
            </w:pPr>
          </w:p>
        </w:tc>
      </w:tr>
      <w:tr w:rsidRPr="00F03B70" w:rsidR="00BA5634" w:rsidTr="00113709" w14:paraId="012DE055" w14:textId="77777777">
        <w:trPr>
          <w:trHeight w:val="454"/>
        </w:trPr>
        <w:tc>
          <w:tcPr>
            <w:tcW w:w="10490" w:type="dxa"/>
          </w:tcPr>
          <w:p w:rsidRPr="00F03B70" w:rsidR="00BA5634" w:rsidP="00BA5634" w:rsidRDefault="00BA5634" w14:paraId="7C55C32F" w14:textId="77777777">
            <w:pPr>
              <w:rPr>
                <w:rFonts w:cs="Arial"/>
              </w:rPr>
            </w:pPr>
          </w:p>
        </w:tc>
      </w:tr>
      <w:tr w:rsidRPr="00F03B70" w:rsidR="00BA5634" w:rsidTr="00113709" w14:paraId="25BEC056" w14:textId="77777777">
        <w:trPr>
          <w:trHeight w:val="454"/>
        </w:trPr>
        <w:tc>
          <w:tcPr>
            <w:tcW w:w="10490" w:type="dxa"/>
          </w:tcPr>
          <w:p w:rsidRPr="00F03B70" w:rsidR="00BA5634" w:rsidP="00BA5634" w:rsidRDefault="00BA5634" w14:paraId="5803D2E7" w14:textId="77777777">
            <w:pPr>
              <w:rPr>
                <w:rFonts w:cs="Arial"/>
              </w:rPr>
            </w:pPr>
          </w:p>
        </w:tc>
      </w:tr>
      <w:tr w:rsidRPr="00F03B70" w:rsidR="00BA5634" w:rsidTr="00113709" w14:paraId="79E2D87B" w14:textId="77777777">
        <w:trPr>
          <w:trHeight w:val="454"/>
        </w:trPr>
        <w:tc>
          <w:tcPr>
            <w:tcW w:w="10490" w:type="dxa"/>
          </w:tcPr>
          <w:p w:rsidRPr="00F03B70" w:rsidR="00BA5634" w:rsidP="00BA5634" w:rsidRDefault="00BA5634" w14:paraId="21E56F12" w14:textId="77777777">
            <w:pPr>
              <w:rPr>
                <w:rFonts w:cs="Arial"/>
              </w:rPr>
            </w:pPr>
          </w:p>
        </w:tc>
      </w:tr>
      <w:tr w:rsidRPr="00F03B70" w:rsidR="00BA5634" w:rsidTr="00113709" w14:paraId="74F17F3D" w14:textId="77777777">
        <w:trPr>
          <w:trHeight w:val="454"/>
        </w:trPr>
        <w:tc>
          <w:tcPr>
            <w:tcW w:w="10490" w:type="dxa"/>
          </w:tcPr>
          <w:p w:rsidRPr="00F03B70" w:rsidR="00BA5634" w:rsidP="00BA5634" w:rsidRDefault="00BA5634" w14:paraId="0E97E9D0" w14:textId="77777777">
            <w:pPr>
              <w:rPr>
                <w:rFonts w:cs="Arial"/>
              </w:rPr>
            </w:pPr>
          </w:p>
        </w:tc>
      </w:tr>
      <w:tr w:rsidRPr="00F03B70" w:rsidR="00BA5634" w:rsidTr="00113709" w14:paraId="19CC21E0" w14:textId="77777777">
        <w:trPr>
          <w:trHeight w:val="454"/>
        </w:trPr>
        <w:tc>
          <w:tcPr>
            <w:tcW w:w="10490" w:type="dxa"/>
          </w:tcPr>
          <w:p w:rsidRPr="00F03B70" w:rsidR="00BA5634" w:rsidP="00BA5634" w:rsidRDefault="00BA5634" w14:paraId="6FAB4D94" w14:textId="77777777">
            <w:pPr>
              <w:rPr>
                <w:rFonts w:cs="Arial"/>
              </w:rPr>
            </w:pPr>
          </w:p>
        </w:tc>
      </w:tr>
      <w:tr w:rsidRPr="00F03B70" w:rsidR="00BA5634" w:rsidTr="00113709" w14:paraId="703AFCE5" w14:textId="77777777">
        <w:trPr>
          <w:trHeight w:val="454"/>
        </w:trPr>
        <w:tc>
          <w:tcPr>
            <w:tcW w:w="10490" w:type="dxa"/>
          </w:tcPr>
          <w:p w:rsidRPr="00F03B70" w:rsidR="00BA5634" w:rsidP="00BA5634" w:rsidRDefault="00BA5634" w14:paraId="473C52A2" w14:textId="77777777">
            <w:pPr>
              <w:rPr>
                <w:rFonts w:cs="Arial"/>
              </w:rPr>
            </w:pPr>
          </w:p>
        </w:tc>
      </w:tr>
      <w:tr w:rsidRPr="00F03B70" w:rsidR="00BA5634" w:rsidTr="00113709" w14:paraId="2F41025B" w14:textId="77777777">
        <w:trPr>
          <w:trHeight w:val="454"/>
        </w:trPr>
        <w:tc>
          <w:tcPr>
            <w:tcW w:w="10490" w:type="dxa"/>
          </w:tcPr>
          <w:p w:rsidRPr="00F03B70" w:rsidR="00BA5634" w:rsidP="00BA5634" w:rsidRDefault="00BA5634" w14:paraId="2204DA8C" w14:textId="77777777">
            <w:pPr>
              <w:rPr>
                <w:rFonts w:cs="Arial"/>
              </w:rPr>
            </w:pPr>
          </w:p>
        </w:tc>
      </w:tr>
      <w:tr w:rsidRPr="00F03B70" w:rsidR="00BA5634" w:rsidTr="00113709" w14:paraId="746DF8C1" w14:textId="77777777">
        <w:trPr>
          <w:trHeight w:val="454"/>
        </w:trPr>
        <w:tc>
          <w:tcPr>
            <w:tcW w:w="10490" w:type="dxa"/>
          </w:tcPr>
          <w:p w:rsidRPr="00F03B70" w:rsidR="00BA5634" w:rsidP="00BA5634" w:rsidRDefault="00BA5634" w14:paraId="6C041A33" w14:textId="77777777">
            <w:pPr>
              <w:rPr>
                <w:rFonts w:cs="Arial"/>
              </w:rPr>
            </w:pPr>
          </w:p>
        </w:tc>
      </w:tr>
      <w:tr w:rsidRPr="00F03B70" w:rsidR="00BA5634" w:rsidTr="00113709" w14:paraId="558EE061" w14:textId="77777777">
        <w:trPr>
          <w:trHeight w:val="454"/>
        </w:trPr>
        <w:tc>
          <w:tcPr>
            <w:tcW w:w="10490" w:type="dxa"/>
          </w:tcPr>
          <w:p w:rsidRPr="00F03B70" w:rsidR="00BA5634" w:rsidP="00BA5634" w:rsidRDefault="00BA5634" w14:paraId="39ED0969" w14:textId="77777777">
            <w:pPr>
              <w:rPr>
                <w:rFonts w:cs="Arial"/>
              </w:rPr>
            </w:pPr>
          </w:p>
        </w:tc>
      </w:tr>
      <w:tr w:rsidRPr="00F03B70" w:rsidR="00BA5634" w:rsidTr="00113709" w14:paraId="4C7C50DC" w14:textId="77777777">
        <w:trPr>
          <w:trHeight w:val="454"/>
        </w:trPr>
        <w:tc>
          <w:tcPr>
            <w:tcW w:w="10490" w:type="dxa"/>
          </w:tcPr>
          <w:p w:rsidRPr="00F03B70" w:rsidR="00BA5634" w:rsidP="00BA5634" w:rsidRDefault="00BA5634" w14:paraId="6542BDE8" w14:textId="77777777">
            <w:pPr>
              <w:rPr>
                <w:rFonts w:cs="Arial"/>
              </w:rPr>
            </w:pPr>
          </w:p>
        </w:tc>
      </w:tr>
    </w:tbl>
    <w:p w:rsidRPr="00F03B70" w:rsidR="004576EA" w:rsidRDefault="004576EA" w14:paraId="653ED2D9" w14:textId="66B08CC0">
      <w:pPr>
        <w:rPr>
          <w:rFonts w:cs="Arial"/>
        </w:rPr>
      </w:pPr>
      <w:r w:rsidRPr="00F03B70">
        <w:rPr>
          <w:rFonts w:cs="Arial"/>
        </w:rPr>
        <w:br w:type="page"/>
      </w:r>
    </w:p>
    <w:p w:rsidRPr="00F03B70" w:rsidR="00BA5634" w:rsidP="00BA5634" w:rsidRDefault="00BA5634" w14:paraId="4ECD0D00" w14:textId="77777777">
      <w:pPr>
        <w:rPr>
          <w:rFonts w:cs="Arial"/>
        </w:rPr>
      </w:pPr>
    </w:p>
    <w:tbl>
      <w:tblPr>
        <w:tblStyle w:val="TableGrid"/>
        <w:tblW w:w="10490" w:type="dxa"/>
        <w:tblBorders>
          <w:top w:val="none" w:color="auto" w:sz="0" w:space="0"/>
          <w:left w:val="none" w:color="auto" w:sz="0" w:space="0"/>
          <w:bottom w:val="single" w:color="7F7F7F" w:themeColor="text1" w:themeTint="80" w:sz="8" w:space="0"/>
          <w:right w:val="none" w:color="auto" w:sz="0" w:space="0"/>
          <w:insideH w:val="single" w:color="7F7F7F" w:themeColor="text1" w:themeTint="80" w:sz="8" w:space="0"/>
          <w:insideV w:val="none" w:color="auto" w:sz="0" w:space="0"/>
        </w:tblBorders>
        <w:tblLook w:val="04A0" w:firstRow="1" w:lastRow="0" w:firstColumn="1" w:lastColumn="0" w:noHBand="0" w:noVBand="1"/>
      </w:tblPr>
      <w:tblGrid>
        <w:gridCol w:w="10490"/>
      </w:tblGrid>
      <w:tr w:rsidRPr="00F03B70" w:rsidR="00BA5634" w:rsidTr="00113709" w14:paraId="4B7535FA" w14:textId="77777777">
        <w:trPr>
          <w:trHeight w:val="454"/>
        </w:trPr>
        <w:tc>
          <w:tcPr>
            <w:tcW w:w="10490" w:type="dxa"/>
          </w:tcPr>
          <w:p w:rsidRPr="00F03B70" w:rsidR="00BA5634" w:rsidP="00BA5634" w:rsidRDefault="00BA5634" w14:paraId="2B789191" w14:textId="77777777">
            <w:pPr>
              <w:rPr>
                <w:rFonts w:cs="Arial"/>
              </w:rPr>
            </w:pPr>
          </w:p>
        </w:tc>
      </w:tr>
      <w:tr w:rsidRPr="00F03B70" w:rsidR="00BA5634" w:rsidTr="00113709" w14:paraId="4563BE5A" w14:textId="77777777">
        <w:trPr>
          <w:trHeight w:val="454"/>
        </w:trPr>
        <w:tc>
          <w:tcPr>
            <w:tcW w:w="10490" w:type="dxa"/>
          </w:tcPr>
          <w:p w:rsidRPr="00F03B70" w:rsidR="00BA5634" w:rsidP="00BA5634" w:rsidRDefault="00BA5634" w14:paraId="6AA48A8A" w14:textId="77777777">
            <w:pPr>
              <w:rPr>
                <w:rFonts w:cs="Arial"/>
              </w:rPr>
            </w:pPr>
          </w:p>
        </w:tc>
      </w:tr>
      <w:tr w:rsidRPr="00F03B70" w:rsidR="00BA5634" w:rsidTr="00113709" w14:paraId="3E2958A3" w14:textId="77777777">
        <w:trPr>
          <w:trHeight w:val="454"/>
        </w:trPr>
        <w:tc>
          <w:tcPr>
            <w:tcW w:w="10490" w:type="dxa"/>
          </w:tcPr>
          <w:p w:rsidRPr="00F03B70" w:rsidR="00BA5634" w:rsidP="00BA5634" w:rsidRDefault="00BA5634" w14:paraId="1E8A63F4" w14:textId="77777777">
            <w:pPr>
              <w:rPr>
                <w:rFonts w:cs="Arial"/>
              </w:rPr>
            </w:pPr>
          </w:p>
        </w:tc>
      </w:tr>
      <w:tr w:rsidRPr="00F03B70" w:rsidR="00BA5634" w:rsidTr="00113709" w14:paraId="7E9A1659" w14:textId="77777777">
        <w:trPr>
          <w:trHeight w:val="454"/>
        </w:trPr>
        <w:tc>
          <w:tcPr>
            <w:tcW w:w="10490" w:type="dxa"/>
          </w:tcPr>
          <w:p w:rsidRPr="00F03B70" w:rsidR="00BA5634" w:rsidP="00BA5634" w:rsidRDefault="00BA5634" w14:paraId="533A4C9D" w14:textId="77777777">
            <w:pPr>
              <w:rPr>
                <w:rFonts w:cs="Arial"/>
              </w:rPr>
            </w:pPr>
          </w:p>
        </w:tc>
      </w:tr>
      <w:tr w:rsidRPr="00F03B70" w:rsidR="00BA5634" w:rsidTr="00113709" w14:paraId="6D121BB9" w14:textId="77777777">
        <w:trPr>
          <w:trHeight w:val="454"/>
        </w:trPr>
        <w:tc>
          <w:tcPr>
            <w:tcW w:w="10490" w:type="dxa"/>
          </w:tcPr>
          <w:p w:rsidRPr="00F03B70" w:rsidR="00BA5634" w:rsidP="00BA5634" w:rsidRDefault="00BA5634" w14:paraId="78584313" w14:textId="77777777">
            <w:pPr>
              <w:rPr>
                <w:rFonts w:cs="Arial"/>
              </w:rPr>
            </w:pPr>
          </w:p>
        </w:tc>
      </w:tr>
      <w:tr w:rsidRPr="00F03B70" w:rsidR="00BA5634" w:rsidTr="00113709" w14:paraId="26F79EC3" w14:textId="77777777">
        <w:trPr>
          <w:trHeight w:val="454"/>
        </w:trPr>
        <w:tc>
          <w:tcPr>
            <w:tcW w:w="10490" w:type="dxa"/>
          </w:tcPr>
          <w:p w:rsidRPr="00F03B70" w:rsidR="00BA5634" w:rsidP="00BA5634" w:rsidRDefault="00BA5634" w14:paraId="6ABE70BB" w14:textId="77777777">
            <w:pPr>
              <w:rPr>
                <w:rFonts w:cs="Arial"/>
              </w:rPr>
            </w:pPr>
          </w:p>
        </w:tc>
      </w:tr>
      <w:tr w:rsidRPr="00F03B70" w:rsidR="00BA5634" w:rsidTr="00113709" w14:paraId="7D165777" w14:textId="77777777">
        <w:trPr>
          <w:trHeight w:val="454"/>
        </w:trPr>
        <w:tc>
          <w:tcPr>
            <w:tcW w:w="10490" w:type="dxa"/>
          </w:tcPr>
          <w:p w:rsidRPr="00F03B70" w:rsidR="00BA5634" w:rsidP="00BA5634" w:rsidRDefault="00BA5634" w14:paraId="049256BE" w14:textId="77777777">
            <w:pPr>
              <w:rPr>
                <w:rFonts w:cs="Arial"/>
              </w:rPr>
            </w:pPr>
          </w:p>
        </w:tc>
      </w:tr>
      <w:tr w:rsidRPr="00F03B70" w:rsidR="00BA5634" w:rsidTr="00113709" w14:paraId="24B19B26" w14:textId="77777777">
        <w:trPr>
          <w:trHeight w:val="454"/>
        </w:trPr>
        <w:tc>
          <w:tcPr>
            <w:tcW w:w="10490" w:type="dxa"/>
          </w:tcPr>
          <w:p w:rsidRPr="00F03B70" w:rsidR="00BA5634" w:rsidP="00BA5634" w:rsidRDefault="00BA5634" w14:paraId="5D266305" w14:textId="77777777">
            <w:pPr>
              <w:rPr>
                <w:rFonts w:cs="Arial"/>
              </w:rPr>
            </w:pPr>
          </w:p>
        </w:tc>
      </w:tr>
      <w:tr w:rsidRPr="00F03B70" w:rsidR="00BA5634" w:rsidTr="00113709" w14:paraId="40E51179" w14:textId="77777777">
        <w:trPr>
          <w:trHeight w:val="454"/>
        </w:trPr>
        <w:tc>
          <w:tcPr>
            <w:tcW w:w="10490" w:type="dxa"/>
          </w:tcPr>
          <w:p w:rsidRPr="00F03B70" w:rsidR="00BA5634" w:rsidP="00BA5634" w:rsidRDefault="00BA5634" w14:paraId="4C99BC99" w14:textId="77777777">
            <w:pPr>
              <w:rPr>
                <w:rFonts w:cs="Arial"/>
              </w:rPr>
            </w:pPr>
          </w:p>
        </w:tc>
      </w:tr>
      <w:tr w:rsidRPr="00F03B70" w:rsidR="00BA5634" w:rsidTr="00113709" w14:paraId="4F74C783" w14:textId="77777777">
        <w:trPr>
          <w:trHeight w:val="454"/>
        </w:trPr>
        <w:tc>
          <w:tcPr>
            <w:tcW w:w="10490" w:type="dxa"/>
          </w:tcPr>
          <w:p w:rsidRPr="00F03B70" w:rsidR="00BA5634" w:rsidP="00BA5634" w:rsidRDefault="00BA5634" w14:paraId="2EDC2B45" w14:textId="77777777">
            <w:pPr>
              <w:rPr>
                <w:rFonts w:cs="Arial"/>
              </w:rPr>
            </w:pPr>
          </w:p>
        </w:tc>
      </w:tr>
      <w:tr w:rsidRPr="00F03B70" w:rsidR="00BA5634" w:rsidTr="00113709" w14:paraId="5D53BE46" w14:textId="77777777">
        <w:trPr>
          <w:trHeight w:val="454"/>
        </w:trPr>
        <w:tc>
          <w:tcPr>
            <w:tcW w:w="10490" w:type="dxa"/>
          </w:tcPr>
          <w:p w:rsidRPr="00F03B70" w:rsidR="00BA5634" w:rsidP="00BA5634" w:rsidRDefault="00BA5634" w14:paraId="4E16D770" w14:textId="77777777">
            <w:pPr>
              <w:rPr>
                <w:rFonts w:cs="Arial"/>
              </w:rPr>
            </w:pPr>
          </w:p>
        </w:tc>
      </w:tr>
      <w:tr w:rsidRPr="00F03B70" w:rsidR="00BA5634" w:rsidTr="00113709" w14:paraId="48FA29C7" w14:textId="77777777">
        <w:trPr>
          <w:trHeight w:val="454"/>
        </w:trPr>
        <w:tc>
          <w:tcPr>
            <w:tcW w:w="10490" w:type="dxa"/>
          </w:tcPr>
          <w:p w:rsidRPr="00F03B70" w:rsidR="00BA5634" w:rsidP="00BA5634" w:rsidRDefault="00BA5634" w14:paraId="70B7746B" w14:textId="77777777">
            <w:pPr>
              <w:rPr>
                <w:rFonts w:cs="Arial"/>
              </w:rPr>
            </w:pPr>
          </w:p>
        </w:tc>
      </w:tr>
      <w:tr w:rsidRPr="00F03B70" w:rsidR="00BA5634" w:rsidTr="00113709" w14:paraId="619EA479" w14:textId="77777777">
        <w:trPr>
          <w:trHeight w:val="454"/>
        </w:trPr>
        <w:tc>
          <w:tcPr>
            <w:tcW w:w="10490" w:type="dxa"/>
          </w:tcPr>
          <w:p w:rsidRPr="00F03B70" w:rsidR="00BA5634" w:rsidP="00BA5634" w:rsidRDefault="00BA5634" w14:paraId="40218957" w14:textId="77777777">
            <w:pPr>
              <w:rPr>
                <w:rFonts w:cs="Arial"/>
              </w:rPr>
            </w:pPr>
          </w:p>
        </w:tc>
      </w:tr>
      <w:tr w:rsidRPr="00F03B70" w:rsidR="00BA5634" w:rsidTr="00113709" w14:paraId="303D0C2E" w14:textId="77777777">
        <w:trPr>
          <w:trHeight w:val="454"/>
        </w:trPr>
        <w:tc>
          <w:tcPr>
            <w:tcW w:w="10490" w:type="dxa"/>
          </w:tcPr>
          <w:p w:rsidRPr="00F03B70" w:rsidR="00BA5634" w:rsidP="00BA5634" w:rsidRDefault="00BA5634" w14:paraId="1E1895F1" w14:textId="77777777">
            <w:pPr>
              <w:rPr>
                <w:rFonts w:cs="Arial"/>
              </w:rPr>
            </w:pPr>
          </w:p>
        </w:tc>
      </w:tr>
      <w:tr w:rsidRPr="00F03B70" w:rsidR="00BA5634" w:rsidTr="00113709" w14:paraId="40951B36" w14:textId="77777777">
        <w:trPr>
          <w:trHeight w:val="454"/>
        </w:trPr>
        <w:tc>
          <w:tcPr>
            <w:tcW w:w="10490" w:type="dxa"/>
          </w:tcPr>
          <w:p w:rsidRPr="00F03B70" w:rsidR="00BA5634" w:rsidP="00BA5634" w:rsidRDefault="00BA5634" w14:paraId="3108FB15" w14:textId="77777777">
            <w:pPr>
              <w:rPr>
                <w:rFonts w:cs="Arial"/>
              </w:rPr>
            </w:pPr>
          </w:p>
        </w:tc>
      </w:tr>
      <w:tr w:rsidRPr="00F03B70" w:rsidR="00BA5634" w:rsidTr="00113709" w14:paraId="7D1C5330" w14:textId="77777777">
        <w:trPr>
          <w:trHeight w:val="454"/>
        </w:trPr>
        <w:tc>
          <w:tcPr>
            <w:tcW w:w="10490" w:type="dxa"/>
          </w:tcPr>
          <w:p w:rsidRPr="00F03B70" w:rsidR="00BA5634" w:rsidP="00BA5634" w:rsidRDefault="00BA5634" w14:paraId="3341C481" w14:textId="77777777">
            <w:pPr>
              <w:rPr>
                <w:rFonts w:cs="Arial"/>
              </w:rPr>
            </w:pPr>
          </w:p>
        </w:tc>
      </w:tr>
      <w:tr w:rsidRPr="00F03B70" w:rsidR="00BA5634" w:rsidTr="00113709" w14:paraId="035950EA" w14:textId="77777777">
        <w:trPr>
          <w:trHeight w:val="454"/>
        </w:trPr>
        <w:tc>
          <w:tcPr>
            <w:tcW w:w="10490" w:type="dxa"/>
          </w:tcPr>
          <w:p w:rsidRPr="00F03B70" w:rsidR="00BA5634" w:rsidP="00BA5634" w:rsidRDefault="00BA5634" w14:paraId="42B05FD5" w14:textId="77777777">
            <w:pPr>
              <w:rPr>
                <w:rFonts w:cs="Arial"/>
              </w:rPr>
            </w:pPr>
          </w:p>
        </w:tc>
      </w:tr>
      <w:tr w:rsidRPr="00F03B70" w:rsidR="00BA5634" w:rsidTr="00113709" w14:paraId="52EF9429" w14:textId="77777777">
        <w:trPr>
          <w:trHeight w:val="454"/>
        </w:trPr>
        <w:tc>
          <w:tcPr>
            <w:tcW w:w="10490" w:type="dxa"/>
          </w:tcPr>
          <w:p w:rsidRPr="00F03B70" w:rsidR="00BA5634" w:rsidP="00BA5634" w:rsidRDefault="00BA5634" w14:paraId="1481CF04" w14:textId="77777777">
            <w:pPr>
              <w:rPr>
                <w:rFonts w:cs="Arial"/>
              </w:rPr>
            </w:pPr>
          </w:p>
        </w:tc>
      </w:tr>
      <w:tr w:rsidRPr="00F03B70" w:rsidR="00BA5634" w:rsidTr="00113709" w14:paraId="2C286339" w14:textId="77777777">
        <w:trPr>
          <w:trHeight w:val="454"/>
        </w:trPr>
        <w:tc>
          <w:tcPr>
            <w:tcW w:w="10490" w:type="dxa"/>
          </w:tcPr>
          <w:p w:rsidRPr="00F03B70" w:rsidR="00BA5634" w:rsidP="00BA5634" w:rsidRDefault="00BA5634" w14:paraId="4C13BC37" w14:textId="77777777">
            <w:pPr>
              <w:rPr>
                <w:rFonts w:cs="Arial"/>
              </w:rPr>
            </w:pPr>
          </w:p>
        </w:tc>
      </w:tr>
      <w:tr w:rsidRPr="00F03B70" w:rsidR="00BA5634" w:rsidTr="00113709" w14:paraId="74B7A7A1" w14:textId="77777777">
        <w:trPr>
          <w:trHeight w:val="454"/>
        </w:trPr>
        <w:tc>
          <w:tcPr>
            <w:tcW w:w="10490" w:type="dxa"/>
          </w:tcPr>
          <w:p w:rsidRPr="00F03B70" w:rsidR="00BA5634" w:rsidP="00BA5634" w:rsidRDefault="00BA5634" w14:paraId="247341FF" w14:textId="77777777">
            <w:pPr>
              <w:rPr>
                <w:rFonts w:cs="Arial"/>
              </w:rPr>
            </w:pPr>
          </w:p>
        </w:tc>
      </w:tr>
      <w:tr w:rsidRPr="00F03B70" w:rsidR="00BA5634" w:rsidTr="00113709" w14:paraId="4BB09031" w14:textId="77777777">
        <w:trPr>
          <w:trHeight w:val="454"/>
        </w:trPr>
        <w:tc>
          <w:tcPr>
            <w:tcW w:w="10490" w:type="dxa"/>
          </w:tcPr>
          <w:p w:rsidRPr="00F03B70" w:rsidR="00BA5634" w:rsidP="00BA5634" w:rsidRDefault="00BA5634" w14:paraId="44A6BD14" w14:textId="77777777">
            <w:pPr>
              <w:rPr>
                <w:rFonts w:cs="Arial"/>
              </w:rPr>
            </w:pPr>
          </w:p>
        </w:tc>
      </w:tr>
      <w:tr w:rsidRPr="00F03B70" w:rsidR="00BA5634" w:rsidTr="00113709" w14:paraId="28536685" w14:textId="77777777">
        <w:trPr>
          <w:trHeight w:val="454"/>
        </w:trPr>
        <w:tc>
          <w:tcPr>
            <w:tcW w:w="10490" w:type="dxa"/>
          </w:tcPr>
          <w:p w:rsidRPr="00F03B70" w:rsidR="00BA5634" w:rsidP="00BA5634" w:rsidRDefault="00BA5634" w14:paraId="4F987F2B" w14:textId="77777777">
            <w:pPr>
              <w:rPr>
                <w:rFonts w:cs="Arial"/>
              </w:rPr>
            </w:pPr>
          </w:p>
        </w:tc>
      </w:tr>
      <w:tr w:rsidRPr="00F03B70" w:rsidR="00BA5634" w:rsidTr="00113709" w14:paraId="26C58D1D" w14:textId="77777777">
        <w:trPr>
          <w:trHeight w:val="454"/>
        </w:trPr>
        <w:tc>
          <w:tcPr>
            <w:tcW w:w="10490" w:type="dxa"/>
          </w:tcPr>
          <w:p w:rsidRPr="00F03B70" w:rsidR="00BA5634" w:rsidP="00BA5634" w:rsidRDefault="00BA5634" w14:paraId="2290C440" w14:textId="77777777">
            <w:pPr>
              <w:rPr>
                <w:rFonts w:cs="Arial"/>
              </w:rPr>
            </w:pPr>
          </w:p>
        </w:tc>
      </w:tr>
      <w:tr w:rsidRPr="00F03B70" w:rsidR="00BA5634" w:rsidTr="00113709" w14:paraId="7909C9EB" w14:textId="77777777">
        <w:trPr>
          <w:trHeight w:val="454"/>
        </w:trPr>
        <w:tc>
          <w:tcPr>
            <w:tcW w:w="10490" w:type="dxa"/>
          </w:tcPr>
          <w:p w:rsidRPr="00F03B70" w:rsidR="00BA5634" w:rsidP="00BA5634" w:rsidRDefault="00BA5634" w14:paraId="03C35E6A" w14:textId="77777777">
            <w:pPr>
              <w:rPr>
                <w:rFonts w:cs="Arial"/>
              </w:rPr>
            </w:pPr>
          </w:p>
        </w:tc>
      </w:tr>
      <w:tr w:rsidRPr="00F03B70" w:rsidR="00BA5634" w:rsidTr="00113709" w14:paraId="5A6F2165" w14:textId="77777777">
        <w:trPr>
          <w:trHeight w:val="454"/>
        </w:trPr>
        <w:tc>
          <w:tcPr>
            <w:tcW w:w="10490" w:type="dxa"/>
          </w:tcPr>
          <w:p w:rsidRPr="00F03B70" w:rsidR="00BA5634" w:rsidP="00BA5634" w:rsidRDefault="00BA5634" w14:paraId="07942C2B" w14:textId="77777777">
            <w:pPr>
              <w:rPr>
                <w:rFonts w:cs="Arial"/>
              </w:rPr>
            </w:pPr>
          </w:p>
        </w:tc>
      </w:tr>
      <w:tr w:rsidRPr="00F03B70" w:rsidR="00BA5634" w:rsidTr="00113709" w14:paraId="4A45A611" w14:textId="77777777">
        <w:trPr>
          <w:trHeight w:val="454"/>
        </w:trPr>
        <w:tc>
          <w:tcPr>
            <w:tcW w:w="10490" w:type="dxa"/>
          </w:tcPr>
          <w:p w:rsidRPr="00F03B70" w:rsidR="00BA5634" w:rsidP="00BA5634" w:rsidRDefault="00BA5634" w14:paraId="74610D3C" w14:textId="77777777">
            <w:pPr>
              <w:rPr>
                <w:rFonts w:cs="Arial"/>
              </w:rPr>
            </w:pPr>
          </w:p>
        </w:tc>
      </w:tr>
      <w:tr w:rsidRPr="00F03B70" w:rsidR="00BA5634" w:rsidTr="00113709" w14:paraId="4D85A074" w14:textId="77777777">
        <w:trPr>
          <w:trHeight w:val="454"/>
        </w:trPr>
        <w:tc>
          <w:tcPr>
            <w:tcW w:w="10490" w:type="dxa"/>
          </w:tcPr>
          <w:p w:rsidRPr="00F03B70" w:rsidR="00BA5634" w:rsidP="00BA5634" w:rsidRDefault="00BA5634" w14:paraId="6D00A9F9" w14:textId="77777777">
            <w:pPr>
              <w:rPr>
                <w:rFonts w:cs="Arial"/>
              </w:rPr>
            </w:pPr>
          </w:p>
        </w:tc>
      </w:tr>
      <w:tr w:rsidRPr="00F03B70" w:rsidR="00BA5634" w:rsidTr="00113709" w14:paraId="592DE482" w14:textId="77777777">
        <w:trPr>
          <w:trHeight w:val="454"/>
        </w:trPr>
        <w:tc>
          <w:tcPr>
            <w:tcW w:w="10490" w:type="dxa"/>
          </w:tcPr>
          <w:p w:rsidRPr="00F03B70" w:rsidR="00BA5634" w:rsidP="00BA5634" w:rsidRDefault="00BA5634" w14:paraId="1A696AAB" w14:textId="77777777">
            <w:pPr>
              <w:rPr>
                <w:rFonts w:cs="Arial"/>
              </w:rPr>
            </w:pPr>
          </w:p>
        </w:tc>
      </w:tr>
      <w:tr w:rsidRPr="00F03B70" w:rsidR="00113709" w:rsidTr="00113709" w14:paraId="64FCD959" w14:textId="77777777">
        <w:trPr>
          <w:trHeight w:val="454"/>
        </w:trPr>
        <w:tc>
          <w:tcPr>
            <w:tcW w:w="10490" w:type="dxa"/>
          </w:tcPr>
          <w:p w:rsidRPr="00F03B70" w:rsidR="00113709" w:rsidP="00BA5634" w:rsidRDefault="00113709" w14:paraId="23BB56C7" w14:textId="77777777">
            <w:pPr>
              <w:rPr>
                <w:rFonts w:cs="Arial"/>
              </w:rPr>
            </w:pPr>
          </w:p>
        </w:tc>
      </w:tr>
      <w:tr w:rsidRPr="00F03B70" w:rsidR="00BA5634" w:rsidTr="00113709" w14:paraId="4466873F" w14:textId="77777777">
        <w:trPr>
          <w:trHeight w:val="454"/>
        </w:trPr>
        <w:tc>
          <w:tcPr>
            <w:tcW w:w="10490" w:type="dxa"/>
          </w:tcPr>
          <w:p w:rsidRPr="00F03B70" w:rsidR="00BA5634" w:rsidP="00BA5634" w:rsidRDefault="00BA5634" w14:paraId="50A42684" w14:textId="77777777">
            <w:pPr>
              <w:rPr>
                <w:rFonts w:cs="Arial"/>
              </w:rPr>
            </w:pPr>
          </w:p>
        </w:tc>
      </w:tr>
    </w:tbl>
    <w:p w:rsidRPr="00F03B70" w:rsidR="00BA5634" w:rsidRDefault="00BA5634" w14:paraId="1E1485DB" w14:textId="64231207">
      <w:pPr>
        <w:rPr>
          <w:rFonts w:cs="Arial"/>
        </w:rPr>
      </w:pPr>
    </w:p>
    <w:p w:rsidRPr="00F03B70" w:rsidR="00BA5634" w:rsidRDefault="00BA5634" w14:paraId="307792ED" w14:textId="77777777">
      <w:pPr>
        <w:rPr>
          <w:rFonts w:cs="Arial"/>
        </w:rPr>
      </w:pPr>
      <w:r w:rsidRPr="00F03B70">
        <w:rPr>
          <w:rFonts w:cs="Arial"/>
        </w:rPr>
        <w:br w:type="page"/>
      </w:r>
    </w:p>
    <w:p w:rsidRPr="00F03B70" w:rsidR="00BA5634" w:rsidRDefault="00BA5634" w14:paraId="5E57AA09" w14:textId="764C55A7">
      <w:pPr>
        <w:rPr>
          <w:rFonts w:cs="Arial"/>
        </w:rPr>
      </w:pPr>
      <w:r w:rsidRPr="00F03B70">
        <w:rPr>
          <w:rFonts w:cs="Arial"/>
        </w:rPr>
        <w:br w:type="page"/>
      </w:r>
    </w:p>
    <w:p w:rsidRPr="00F03B70" w:rsidR="009F0140" w:rsidRDefault="009F0140" w14:paraId="697ED36A" w14:textId="77777777">
      <w:pPr>
        <w:rPr>
          <w:rFonts w:cs="Arial"/>
        </w:rPr>
      </w:pPr>
    </w:p>
    <w:sectPr w:rsidRPr="00F03B70" w:rsidR="009F0140" w:rsidSect="004576EA">
      <w:headerReference w:type="default" r:id="rId27"/>
      <w:footerReference w:type="default" r:id="rId28"/>
      <w:pgSz w:w="11906" w:h="16838" w:orient="portrait"/>
      <w:pgMar w:top="720" w:right="720" w:bottom="720" w:left="720" w:header="567" w:footer="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6012" w:rsidP="00B863B7" w:rsidRDefault="00AD6012" w14:paraId="241BBB85" w14:textId="77777777">
      <w:r>
        <w:separator/>
      </w:r>
    </w:p>
  </w:endnote>
  <w:endnote w:type="continuationSeparator" w:id="0">
    <w:p w:rsidR="00AD6012" w:rsidP="00B863B7" w:rsidRDefault="00AD6012" w14:paraId="2A41509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011683896"/>
      <w:docPartObj>
        <w:docPartGallery w:val="Page Numbers (Top of Page)"/>
        <w:docPartUnique/>
      </w:docPartObj>
    </w:sdtPr>
    <w:sdtEndPr>
      <w:rPr>
        <w:rFonts w:ascii="Arial" w:hAnsi="Arial" w:cs="Arial"/>
        <w:sz w:val="20"/>
        <w:szCs w:val="20"/>
      </w:rPr>
    </w:sdtEndPr>
    <w:sdtContent>
      <w:p w:rsidR="00AD6012" w:rsidP="00D40683" w:rsidRDefault="00AD6012" w14:paraId="474F978C" w14:textId="4ABCD542">
        <w:pPr>
          <w:pStyle w:val="Footer"/>
          <w:tabs>
            <w:tab w:val="clear" w:pos="4513"/>
            <w:tab w:val="clear" w:pos="9026"/>
            <w:tab w:val="center" w:pos="4253"/>
            <w:tab w:val="right" w:pos="8315"/>
          </w:tabs>
          <w:jc w:val="center"/>
          <w:rPr>
            <w:rFonts w:ascii="Arial" w:hAnsi="Arial" w:cs="Arial" w:eastAsiaTheme="minorHAnsi"/>
            <w:sz w:val="20"/>
            <w:szCs w:val="20"/>
            <w:lang w:eastAsia="en-US"/>
          </w:rPr>
        </w:pPr>
        <w:r w:rsidRPr="00723F38">
          <w:rPr>
            <w:rFonts w:ascii="Arial" w:hAnsi="Arial" w:cs="Arial"/>
            <w:sz w:val="20"/>
            <w:szCs w:val="20"/>
          </w:rPr>
          <w:t xml:space="preserve">Page </w:t>
        </w:r>
        <w:r w:rsidRPr="00723F38">
          <w:rPr>
            <w:rFonts w:ascii="Arial" w:hAnsi="Arial" w:cs="Arial"/>
            <w:b/>
            <w:sz w:val="20"/>
            <w:szCs w:val="20"/>
          </w:rPr>
          <w:fldChar w:fldCharType="begin"/>
        </w:r>
        <w:r w:rsidRPr="00723F38">
          <w:rPr>
            <w:rFonts w:ascii="Arial" w:hAnsi="Arial" w:cs="Arial"/>
            <w:b/>
            <w:sz w:val="20"/>
            <w:szCs w:val="20"/>
          </w:rPr>
          <w:instrText xml:space="preserve"> PAGE </w:instrText>
        </w:r>
        <w:r w:rsidRPr="00723F38">
          <w:rPr>
            <w:rFonts w:ascii="Arial" w:hAnsi="Arial" w:cs="Arial"/>
            <w:b/>
            <w:sz w:val="20"/>
            <w:szCs w:val="20"/>
          </w:rPr>
          <w:fldChar w:fldCharType="separate"/>
        </w:r>
        <w:r w:rsidR="00FC58B2">
          <w:rPr>
            <w:rFonts w:ascii="Arial" w:hAnsi="Arial" w:cs="Arial"/>
            <w:b/>
            <w:noProof/>
            <w:sz w:val="20"/>
            <w:szCs w:val="20"/>
          </w:rPr>
          <w:t>8</w:t>
        </w:r>
        <w:r w:rsidRPr="00723F38">
          <w:rPr>
            <w:rFonts w:ascii="Arial" w:hAnsi="Arial" w:cs="Arial"/>
            <w:b/>
            <w:sz w:val="20"/>
            <w:szCs w:val="20"/>
          </w:rPr>
          <w:fldChar w:fldCharType="end"/>
        </w:r>
        <w:r w:rsidRPr="00723F38">
          <w:rPr>
            <w:rFonts w:ascii="Arial" w:hAnsi="Arial" w:cs="Arial"/>
            <w:sz w:val="20"/>
            <w:szCs w:val="20"/>
          </w:rPr>
          <w:t xml:space="preserve"> of </w:t>
        </w:r>
        <w:r w:rsidRPr="00723F38">
          <w:rPr>
            <w:rFonts w:ascii="Arial" w:hAnsi="Arial" w:cs="Arial"/>
            <w:b/>
            <w:sz w:val="20"/>
            <w:szCs w:val="20"/>
          </w:rPr>
          <w:fldChar w:fldCharType="begin"/>
        </w:r>
        <w:r w:rsidRPr="00723F38">
          <w:rPr>
            <w:rFonts w:ascii="Arial" w:hAnsi="Arial" w:cs="Arial"/>
            <w:b/>
            <w:sz w:val="20"/>
            <w:szCs w:val="20"/>
          </w:rPr>
          <w:instrText xml:space="preserve"> NUMPAGES  </w:instrText>
        </w:r>
        <w:r w:rsidRPr="00723F38">
          <w:rPr>
            <w:rFonts w:ascii="Arial" w:hAnsi="Arial" w:cs="Arial"/>
            <w:b/>
            <w:sz w:val="20"/>
            <w:szCs w:val="20"/>
          </w:rPr>
          <w:fldChar w:fldCharType="separate"/>
        </w:r>
        <w:r w:rsidR="00FC58B2">
          <w:rPr>
            <w:rFonts w:ascii="Arial" w:hAnsi="Arial" w:cs="Arial"/>
            <w:b/>
            <w:noProof/>
            <w:sz w:val="20"/>
            <w:szCs w:val="20"/>
          </w:rPr>
          <w:t>20</w:t>
        </w:r>
        <w:r w:rsidRPr="00723F38">
          <w:rPr>
            <w:rFonts w:ascii="Arial" w:hAnsi="Arial" w:cs="Arial"/>
            <w:b/>
            <w:sz w:val="20"/>
            <w:szCs w:val="20"/>
          </w:rPr>
          <w:fldChar w:fldCharType="end"/>
        </w:r>
      </w:p>
    </w:sdtContent>
  </w:sdt>
  <w:p w:rsidRPr="00723F38" w:rsidR="00AD6012" w:rsidP="00723F38" w:rsidRDefault="00AD6012" w14:paraId="5375B04C" w14:textId="77777777">
    <w:pPr>
      <w:pStyle w:val="Footer"/>
      <w:tabs>
        <w:tab w:val="clear" w:pos="4513"/>
        <w:tab w:val="clear" w:pos="9026"/>
        <w:tab w:val="center" w:pos="4253"/>
        <w:tab w:val="right" w:pos="8315"/>
      </w:tabs>
      <w:rPr>
        <w:rFonts w:ascii="Arial" w:hAnsi="Arial" w:cs="Arial"/>
        <w:sz w:val="20"/>
        <w:szCs w:val="20"/>
      </w:rPr>
    </w:pPr>
  </w:p>
  <w:p w:rsidR="00AD6012" w:rsidRDefault="00AD6012" w14:paraId="64F936A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6885317"/>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565050477"/>
          <w:docPartObj>
            <w:docPartGallery w:val="Page Numbers (Top of Page)"/>
            <w:docPartUnique/>
          </w:docPartObj>
        </w:sdtPr>
        <w:sdtEndPr>
          <w:rPr>
            <w:rFonts w:ascii="Arial" w:hAnsi="Arial" w:cs="Arial"/>
            <w:sz w:val="20"/>
            <w:szCs w:val="20"/>
          </w:rPr>
        </w:sdtEndPr>
        <w:sdtContent>
          <w:p w:rsidRPr="00723F38" w:rsidR="00AD6012" w:rsidP="00D40683" w:rsidRDefault="00AD6012" w14:paraId="743BBE63" w14:textId="7207BAEF">
            <w:pPr>
              <w:pStyle w:val="Footer"/>
              <w:tabs>
                <w:tab w:val="clear" w:pos="4513"/>
                <w:tab w:val="clear" w:pos="9026"/>
                <w:tab w:val="center" w:pos="4253"/>
                <w:tab w:val="right" w:pos="8315"/>
              </w:tabs>
              <w:jc w:val="center"/>
              <w:rPr>
                <w:rFonts w:ascii="Arial" w:hAnsi="Arial" w:cs="Arial"/>
                <w:sz w:val="20"/>
                <w:szCs w:val="20"/>
              </w:rPr>
            </w:pPr>
            <w:r w:rsidRPr="00723F38">
              <w:rPr>
                <w:rFonts w:ascii="Arial" w:hAnsi="Arial" w:cs="Arial"/>
                <w:sz w:val="20"/>
                <w:szCs w:val="20"/>
              </w:rPr>
              <w:t xml:space="preserve">Page </w:t>
            </w:r>
            <w:r w:rsidRPr="00723F38">
              <w:rPr>
                <w:rFonts w:ascii="Arial" w:hAnsi="Arial" w:cs="Arial"/>
                <w:b/>
                <w:sz w:val="20"/>
                <w:szCs w:val="20"/>
              </w:rPr>
              <w:fldChar w:fldCharType="begin"/>
            </w:r>
            <w:r w:rsidRPr="00723F38">
              <w:rPr>
                <w:rFonts w:ascii="Arial" w:hAnsi="Arial" w:cs="Arial"/>
                <w:b/>
                <w:sz w:val="20"/>
                <w:szCs w:val="20"/>
              </w:rPr>
              <w:instrText xml:space="preserve"> PAGE </w:instrText>
            </w:r>
            <w:r w:rsidRPr="00723F38">
              <w:rPr>
                <w:rFonts w:ascii="Arial" w:hAnsi="Arial" w:cs="Arial"/>
                <w:b/>
                <w:sz w:val="20"/>
                <w:szCs w:val="20"/>
              </w:rPr>
              <w:fldChar w:fldCharType="separate"/>
            </w:r>
            <w:r w:rsidR="00FC58B2">
              <w:rPr>
                <w:rFonts w:ascii="Arial" w:hAnsi="Arial" w:cs="Arial"/>
                <w:b/>
                <w:noProof/>
                <w:sz w:val="20"/>
                <w:szCs w:val="20"/>
              </w:rPr>
              <w:t>16</w:t>
            </w:r>
            <w:r w:rsidRPr="00723F38">
              <w:rPr>
                <w:rFonts w:ascii="Arial" w:hAnsi="Arial" w:cs="Arial"/>
                <w:b/>
                <w:sz w:val="20"/>
                <w:szCs w:val="20"/>
              </w:rPr>
              <w:fldChar w:fldCharType="end"/>
            </w:r>
            <w:r w:rsidRPr="00723F38">
              <w:rPr>
                <w:rFonts w:ascii="Arial" w:hAnsi="Arial" w:cs="Arial"/>
                <w:sz w:val="20"/>
                <w:szCs w:val="20"/>
              </w:rPr>
              <w:t xml:space="preserve"> of </w:t>
            </w:r>
            <w:r w:rsidRPr="00723F38">
              <w:rPr>
                <w:rFonts w:ascii="Arial" w:hAnsi="Arial" w:cs="Arial"/>
                <w:b/>
                <w:sz w:val="20"/>
                <w:szCs w:val="20"/>
              </w:rPr>
              <w:fldChar w:fldCharType="begin"/>
            </w:r>
            <w:r w:rsidRPr="00723F38">
              <w:rPr>
                <w:rFonts w:ascii="Arial" w:hAnsi="Arial" w:cs="Arial"/>
                <w:b/>
                <w:sz w:val="20"/>
                <w:szCs w:val="20"/>
              </w:rPr>
              <w:instrText xml:space="preserve"> NUMPAGES  </w:instrText>
            </w:r>
            <w:r w:rsidRPr="00723F38">
              <w:rPr>
                <w:rFonts w:ascii="Arial" w:hAnsi="Arial" w:cs="Arial"/>
                <w:b/>
                <w:sz w:val="20"/>
                <w:szCs w:val="20"/>
              </w:rPr>
              <w:fldChar w:fldCharType="separate"/>
            </w:r>
            <w:r w:rsidR="00FC58B2">
              <w:rPr>
                <w:rFonts w:ascii="Arial" w:hAnsi="Arial" w:cs="Arial"/>
                <w:b/>
                <w:noProof/>
                <w:sz w:val="20"/>
                <w:szCs w:val="20"/>
              </w:rPr>
              <w:t>20</w:t>
            </w:r>
            <w:r w:rsidRPr="00723F38">
              <w:rPr>
                <w:rFonts w:ascii="Arial" w:hAnsi="Arial" w:cs="Arial"/>
                <w:b/>
                <w:sz w:val="20"/>
                <w:szCs w:val="20"/>
              </w:rPr>
              <w:fldChar w:fldCharType="end"/>
            </w:r>
          </w:p>
        </w:sdtContent>
      </w:sdt>
    </w:sdtContent>
  </w:sdt>
  <w:p w:rsidR="00AD6012" w:rsidRDefault="00AD6012" w14:paraId="3303CB2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466476106"/>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1707060054"/>
          <w:docPartObj>
            <w:docPartGallery w:val="Page Numbers (Top of Page)"/>
            <w:docPartUnique/>
          </w:docPartObj>
        </w:sdtPr>
        <w:sdtEndPr>
          <w:rPr>
            <w:rFonts w:ascii="Arial" w:hAnsi="Arial" w:cs="Arial"/>
            <w:sz w:val="20"/>
            <w:szCs w:val="20"/>
          </w:rPr>
        </w:sdtEndPr>
        <w:sdtContent>
          <w:p w:rsidRPr="00723F38" w:rsidR="00AD6012" w:rsidP="00D40683" w:rsidRDefault="00AD6012" w14:paraId="2D34F089" w14:textId="57442B59">
            <w:pPr>
              <w:pStyle w:val="Footer"/>
              <w:tabs>
                <w:tab w:val="clear" w:pos="4513"/>
                <w:tab w:val="clear" w:pos="9026"/>
                <w:tab w:val="center" w:pos="4253"/>
                <w:tab w:val="right" w:pos="8315"/>
              </w:tabs>
              <w:jc w:val="center"/>
              <w:rPr>
                <w:rFonts w:ascii="Arial" w:hAnsi="Arial" w:cs="Arial"/>
                <w:sz w:val="20"/>
                <w:szCs w:val="20"/>
              </w:rPr>
            </w:pPr>
            <w:r w:rsidRPr="00723F38">
              <w:rPr>
                <w:rFonts w:ascii="Arial" w:hAnsi="Arial" w:cs="Arial"/>
                <w:sz w:val="20"/>
                <w:szCs w:val="20"/>
              </w:rPr>
              <w:t xml:space="preserve">Page </w:t>
            </w:r>
            <w:r w:rsidRPr="00723F38">
              <w:rPr>
                <w:rFonts w:ascii="Arial" w:hAnsi="Arial" w:cs="Arial"/>
                <w:b/>
                <w:sz w:val="20"/>
                <w:szCs w:val="20"/>
              </w:rPr>
              <w:fldChar w:fldCharType="begin"/>
            </w:r>
            <w:r w:rsidRPr="00723F38">
              <w:rPr>
                <w:rFonts w:ascii="Arial" w:hAnsi="Arial" w:cs="Arial"/>
                <w:b/>
                <w:sz w:val="20"/>
                <w:szCs w:val="20"/>
              </w:rPr>
              <w:instrText xml:space="preserve"> PAGE </w:instrText>
            </w:r>
            <w:r w:rsidRPr="00723F38">
              <w:rPr>
                <w:rFonts w:ascii="Arial" w:hAnsi="Arial" w:cs="Arial"/>
                <w:b/>
                <w:sz w:val="20"/>
                <w:szCs w:val="20"/>
              </w:rPr>
              <w:fldChar w:fldCharType="separate"/>
            </w:r>
            <w:r w:rsidR="00FC58B2">
              <w:rPr>
                <w:rFonts w:ascii="Arial" w:hAnsi="Arial" w:cs="Arial"/>
                <w:b/>
                <w:noProof/>
                <w:sz w:val="20"/>
                <w:szCs w:val="20"/>
              </w:rPr>
              <w:t>17</w:t>
            </w:r>
            <w:r w:rsidRPr="00723F38">
              <w:rPr>
                <w:rFonts w:ascii="Arial" w:hAnsi="Arial" w:cs="Arial"/>
                <w:b/>
                <w:sz w:val="20"/>
                <w:szCs w:val="20"/>
              </w:rPr>
              <w:fldChar w:fldCharType="end"/>
            </w:r>
            <w:r w:rsidRPr="00723F38">
              <w:rPr>
                <w:rFonts w:ascii="Arial" w:hAnsi="Arial" w:cs="Arial"/>
                <w:sz w:val="20"/>
                <w:szCs w:val="20"/>
              </w:rPr>
              <w:t xml:space="preserve"> of </w:t>
            </w:r>
            <w:r w:rsidRPr="00723F38">
              <w:rPr>
                <w:rFonts w:ascii="Arial" w:hAnsi="Arial" w:cs="Arial"/>
                <w:b/>
                <w:sz w:val="20"/>
                <w:szCs w:val="20"/>
              </w:rPr>
              <w:fldChar w:fldCharType="begin"/>
            </w:r>
            <w:r w:rsidRPr="00723F38">
              <w:rPr>
                <w:rFonts w:ascii="Arial" w:hAnsi="Arial" w:cs="Arial"/>
                <w:b/>
                <w:sz w:val="20"/>
                <w:szCs w:val="20"/>
              </w:rPr>
              <w:instrText xml:space="preserve"> NUMPAGES  </w:instrText>
            </w:r>
            <w:r w:rsidRPr="00723F38">
              <w:rPr>
                <w:rFonts w:ascii="Arial" w:hAnsi="Arial" w:cs="Arial"/>
                <w:b/>
                <w:sz w:val="20"/>
                <w:szCs w:val="20"/>
              </w:rPr>
              <w:fldChar w:fldCharType="separate"/>
            </w:r>
            <w:r w:rsidR="00FC58B2">
              <w:rPr>
                <w:rFonts w:ascii="Arial" w:hAnsi="Arial" w:cs="Arial"/>
                <w:b/>
                <w:noProof/>
                <w:sz w:val="20"/>
                <w:szCs w:val="20"/>
              </w:rPr>
              <w:t>20</w:t>
            </w:r>
            <w:r w:rsidRPr="00723F38">
              <w:rPr>
                <w:rFonts w:ascii="Arial" w:hAnsi="Arial" w:cs="Arial"/>
                <w:b/>
                <w:sz w:val="20"/>
                <w:szCs w:val="20"/>
              </w:rPr>
              <w:fldChar w:fldCharType="end"/>
            </w:r>
          </w:p>
        </w:sdtContent>
      </w:sdt>
    </w:sdtContent>
  </w:sdt>
  <w:p w:rsidR="00AD6012" w:rsidRDefault="00AD6012" w14:paraId="62FC86D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6012" w:rsidP="00B863B7" w:rsidRDefault="00AD6012" w14:paraId="4835C0EE" w14:textId="77777777">
      <w:r>
        <w:separator/>
      </w:r>
    </w:p>
  </w:footnote>
  <w:footnote w:type="continuationSeparator" w:id="0">
    <w:p w:rsidR="00AD6012" w:rsidP="00B863B7" w:rsidRDefault="00AD6012" w14:paraId="4F83784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C5CAE" w:rsidR="00AD6012" w:rsidP="009C5CAE" w:rsidRDefault="00AD6012" w14:paraId="67AA1174" w14:textId="77777777">
    <w:pPr>
      <w:pStyle w:val="Header"/>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85"/>
      <w:gridCol w:w="3485"/>
      <w:gridCol w:w="3485"/>
    </w:tblGrid>
    <w:tr w:rsidR="1B5BC0CE" w:rsidTr="1B5BC0CE" w14:paraId="65FCB6FF">
      <w:trPr>
        <w:trHeight w:val="300"/>
      </w:trPr>
      <w:tc>
        <w:tcPr>
          <w:tcW w:w="3485" w:type="dxa"/>
          <w:tcMar/>
        </w:tcPr>
        <w:p w:rsidR="1B5BC0CE" w:rsidP="1B5BC0CE" w:rsidRDefault="1B5BC0CE" w14:paraId="7036537F" w14:textId="449CE0A3">
          <w:pPr>
            <w:pStyle w:val="Header"/>
            <w:bidi w:val="0"/>
            <w:ind w:left="-115"/>
            <w:jc w:val="left"/>
            <w:rPr/>
          </w:pPr>
        </w:p>
      </w:tc>
      <w:tc>
        <w:tcPr>
          <w:tcW w:w="3485" w:type="dxa"/>
          <w:tcMar/>
        </w:tcPr>
        <w:p w:rsidR="1B5BC0CE" w:rsidP="1B5BC0CE" w:rsidRDefault="1B5BC0CE" w14:paraId="61E201A3" w14:textId="4562EAA1">
          <w:pPr>
            <w:pStyle w:val="Header"/>
            <w:bidi w:val="0"/>
            <w:jc w:val="center"/>
            <w:rPr/>
          </w:pPr>
        </w:p>
      </w:tc>
      <w:tc>
        <w:tcPr>
          <w:tcW w:w="3485" w:type="dxa"/>
          <w:tcMar/>
        </w:tcPr>
        <w:p w:rsidR="1B5BC0CE" w:rsidP="1B5BC0CE" w:rsidRDefault="1B5BC0CE" w14:paraId="27CC3F85" w14:textId="210DB34E">
          <w:pPr>
            <w:pStyle w:val="Header"/>
            <w:bidi w:val="0"/>
            <w:ind w:right="-115"/>
            <w:jc w:val="right"/>
            <w:rPr/>
          </w:pPr>
        </w:p>
      </w:tc>
    </w:tr>
  </w:tbl>
  <w:p w:rsidR="1B5BC0CE" w:rsidP="1B5BC0CE" w:rsidRDefault="1B5BC0CE" w14:paraId="266C195F" w14:textId="66AC5FFA">
    <w:pPr>
      <w:pStyle w:val="Header"/>
      <w:bidi w:val="0"/>
      <w:rPr/>
    </w:pPr>
  </w:p>
</w:hdr>
</file>

<file path=word/header3.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85"/>
      <w:gridCol w:w="3485"/>
      <w:gridCol w:w="3485"/>
    </w:tblGrid>
    <w:tr w:rsidR="1B5BC0CE" w:rsidTr="1B5BC0CE" w14:paraId="70CAFC11">
      <w:trPr>
        <w:trHeight w:val="300"/>
      </w:trPr>
      <w:tc>
        <w:tcPr>
          <w:tcW w:w="3485" w:type="dxa"/>
          <w:tcMar/>
        </w:tcPr>
        <w:p w:rsidR="1B5BC0CE" w:rsidP="1B5BC0CE" w:rsidRDefault="1B5BC0CE" w14:paraId="4820B44C" w14:textId="69674CA3">
          <w:pPr>
            <w:pStyle w:val="Header"/>
            <w:bidi w:val="0"/>
            <w:ind w:left="-115"/>
            <w:jc w:val="left"/>
            <w:rPr/>
          </w:pPr>
        </w:p>
      </w:tc>
      <w:tc>
        <w:tcPr>
          <w:tcW w:w="3485" w:type="dxa"/>
          <w:tcMar/>
        </w:tcPr>
        <w:p w:rsidR="1B5BC0CE" w:rsidP="1B5BC0CE" w:rsidRDefault="1B5BC0CE" w14:paraId="00A9DC8B" w14:textId="324E063C">
          <w:pPr>
            <w:pStyle w:val="Header"/>
            <w:bidi w:val="0"/>
            <w:jc w:val="center"/>
            <w:rPr/>
          </w:pPr>
        </w:p>
      </w:tc>
      <w:tc>
        <w:tcPr>
          <w:tcW w:w="3485" w:type="dxa"/>
          <w:tcMar/>
        </w:tcPr>
        <w:p w:rsidR="1B5BC0CE" w:rsidP="1B5BC0CE" w:rsidRDefault="1B5BC0CE" w14:paraId="5C54C58C" w14:textId="520A634D">
          <w:pPr>
            <w:pStyle w:val="Header"/>
            <w:bidi w:val="0"/>
            <w:ind w:right="-115"/>
            <w:jc w:val="right"/>
            <w:rPr/>
          </w:pPr>
        </w:p>
      </w:tc>
    </w:tr>
  </w:tbl>
  <w:p w:rsidR="1B5BC0CE" w:rsidP="1B5BC0CE" w:rsidRDefault="1B5BC0CE" w14:paraId="22EE24DA" w14:textId="5A4CDFC9">
    <w:pPr>
      <w:pStyle w:val="Header"/>
      <w:bidi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388"/>
    <w:multiLevelType w:val="hybridMultilevel"/>
    <w:tmpl w:val="C15C8CA8"/>
    <w:lvl w:ilvl="0" w:tplc="72D2511A">
      <w:start w:val="1"/>
      <w:numFmt w:val="bullet"/>
      <w:lvlText w:val="•"/>
      <w:lvlJc w:val="left"/>
      <w:pPr>
        <w:tabs>
          <w:tab w:val="num" w:pos="720"/>
        </w:tabs>
        <w:ind w:left="720" w:hanging="360"/>
      </w:pPr>
      <w:rPr>
        <w:rFonts w:hint="default" w:ascii="Arial" w:hAnsi="Arial"/>
      </w:rPr>
    </w:lvl>
    <w:lvl w:ilvl="1" w:tplc="EA82329C" w:tentative="1">
      <w:start w:val="1"/>
      <w:numFmt w:val="bullet"/>
      <w:lvlText w:val="•"/>
      <w:lvlJc w:val="left"/>
      <w:pPr>
        <w:tabs>
          <w:tab w:val="num" w:pos="1440"/>
        </w:tabs>
        <w:ind w:left="1440" w:hanging="360"/>
      </w:pPr>
      <w:rPr>
        <w:rFonts w:hint="default" w:ascii="Arial" w:hAnsi="Arial"/>
      </w:rPr>
    </w:lvl>
    <w:lvl w:ilvl="2" w:tplc="DD1AB5E0" w:tentative="1">
      <w:start w:val="1"/>
      <w:numFmt w:val="bullet"/>
      <w:lvlText w:val="•"/>
      <w:lvlJc w:val="left"/>
      <w:pPr>
        <w:tabs>
          <w:tab w:val="num" w:pos="2160"/>
        </w:tabs>
        <w:ind w:left="2160" w:hanging="360"/>
      </w:pPr>
      <w:rPr>
        <w:rFonts w:hint="default" w:ascii="Arial" w:hAnsi="Arial"/>
      </w:rPr>
    </w:lvl>
    <w:lvl w:ilvl="3" w:tplc="C7B4FD46" w:tentative="1">
      <w:start w:val="1"/>
      <w:numFmt w:val="bullet"/>
      <w:lvlText w:val="•"/>
      <w:lvlJc w:val="left"/>
      <w:pPr>
        <w:tabs>
          <w:tab w:val="num" w:pos="2880"/>
        </w:tabs>
        <w:ind w:left="2880" w:hanging="360"/>
      </w:pPr>
      <w:rPr>
        <w:rFonts w:hint="default" w:ascii="Arial" w:hAnsi="Arial"/>
      </w:rPr>
    </w:lvl>
    <w:lvl w:ilvl="4" w:tplc="F7E0D0D4" w:tentative="1">
      <w:start w:val="1"/>
      <w:numFmt w:val="bullet"/>
      <w:lvlText w:val="•"/>
      <w:lvlJc w:val="left"/>
      <w:pPr>
        <w:tabs>
          <w:tab w:val="num" w:pos="3600"/>
        </w:tabs>
        <w:ind w:left="3600" w:hanging="360"/>
      </w:pPr>
      <w:rPr>
        <w:rFonts w:hint="default" w:ascii="Arial" w:hAnsi="Arial"/>
      </w:rPr>
    </w:lvl>
    <w:lvl w:ilvl="5" w:tplc="EC0658DC" w:tentative="1">
      <w:start w:val="1"/>
      <w:numFmt w:val="bullet"/>
      <w:lvlText w:val="•"/>
      <w:lvlJc w:val="left"/>
      <w:pPr>
        <w:tabs>
          <w:tab w:val="num" w:pos="4320"/>
        </w:tabs>
        <w:ind w:left="4320" w:hanging="360"/>
      </w:pPr>
      <w:rPr>
        <w:rFonts w:hint="default" w:ascii="Arial" w:hAnsi="Arial"/>
      </w:rPr>
    </w:lvl>
    <w:lvl w:ilvl="6" w:tplc="83F4CC82" w:tentative="1">
      <w:start w:val="1"/>
      <w:numFmt w:val="bullet"/>
      <w:lvlText w:val="•"/>
      <w:lvlJc w:val="left"/>
      <w:pPr>
        <w:tabs>
          <w:tab w:val="num" w:pos="5040"/>
        </w:tabs>
        <w:ind w:left="5040" w:hanging="360"/>
      </w:pPr>
      <w:rPr>
        <w:rFonts w:hint="default" w:ascii="Arial" w:hAnsi="Arial"/>
      </w:rPr>
    </w:lvl>
    <w:lvl w:ilvl="7" w:tplc="1876E0F0" w:tentative="1">
      <w:start w:val="1"/>
      <w:numFmt w:val="bullet"/>
      <w:lvlText w:val="•"/>
      <w:lvlJc w:val="left"/>
      <w:pPr>
        <w:tabs>
          <w:tab w:val="num" w:pos="5760"/>
        </w:tabs>
        <w:ind w:left="5760" w:hanging="360"/>
      </w:pPr>
      <w:rPr>
        <w:rFonts w:hint="default" w:ascii="Arial" w:hAnsi="Arial"/>
      </w:rPr>
    </w:lvl>
    <w:lvl w:ilvl="8" w:tplc="FB826E2E" w:tentative="1">
      <w:start w:val="1"/>
      <w:numFmt w:val="bullet"/>
      <w:lvlText w:val="•"/>
      <w:lvlJc w:val="left"/>
      <w:pPr>
        <w:tabs>
          <w:tab w:val="num" w:pos="6480"/>
        </w:tabs>
        <w:ind w:left="6480" w:hanging="360"/>
      </w:pPr>
      <w:rPr>
        <w:rFonts w:hint="default" w:ascii="Arial" w:hAnsi="Arial"/>
      </w:rPr>
    </w:lvl>
  </w:abstractNum>
  <w:abstractNum w:abstractNumId="1" w15:restartNumberingAfterBreak="0">
    <w:nsid w:val="049D18E1"/>
    <w:multiLevelType w:val="hybridMultilevel"/>
    <w:tmpl w:val="557E42C8"/>
    <w:lvl w:ilvl="0" w:tplc="C4BAA4BE">
      <w:start w:val="1"/>
      <w:numFmt w:val="bullet"/>
      <w:lvlText w:val=""/>
      <w:lvlJc w:val="left"/>
      <w:pPr>
        <w:ind w:left="1147" w:hanging="360"/>
      </w:pPr>
      <w:rPr>
        <w:rFonts w:hint="default" w:ascii="Symbol" w:hAnsi="Symbol"/>
      </w:rPr>
    </w:lvl>
    <w:lvl w:ilvl="1" w:tplc="08090003" w:tentative="1">
      <w:start w:val="1"/>
      <w:numFmt w:val="bullet"/>
      <w:lvlText w:val="o"/>
      <w:lvlJc w:val="left"/>
      <w:pPr>
        <w:ind w:left="1507" w:hanging="360"/>
      </w:pPr>
      <w:rPr>
        <w:rFonts w:hint="default" w:ascii="Courier New" w:hAnsi="Courier New" w:cs="Courier New"/>
      </w:rPr>
    </w:lvl>
    <w:lvl w:ilvl="2" w:tplc="08090005" w:tentative="1">
      <w:start w:val="1"/>
      <w:numFmt w:val="bullet"/>
      <w:lvlText w:val=""/>
      <w:lvlJc w:val="left"/>
      <w:pPr>
        <w:ind w:left="2227" w:hanging="360"/>
      </w:pPr>
      <w:rPr>
        <w:rFonts w:hint="default" w:ascii="Wingdings" w:hAnsi="Wingdings"/>
      </w:rPr>
    </w:lvl>
    <w:lvl w:ilvl="3" w:tplc="08090001" w:tentative="1">
      <w:start w:val="1"/>
      <w:numFmt w:val="bullet"/>
      <w:lvlText w:val=""/>
      <w:lvlJc w:val="left"/>
      <w:pPr>
        <w:ind w:left="2947" w:hanging="360"/>
      </w:pPr>
      <w:rPr>
        <w:rFonts w:hint="default" w:ascii="Symbol" w:hAnsi="Symbol"/>
      </w:rPr>
    </w:lvl>
    <w:lvl w:ilvl="4" w:tplc="08090003" w:tentative="1">
      <w:start w:val="1"/>
      <w:numFmt w:val="bullet"/>
      <w:lvlText w:val="o"/>
      <w:lvlJc w:val="left"/>
      <w:pPr>
        <w:ind w:left="3667" w:hanging="360"/>
      </w:pPr>
      <w:rPr>
        <w:rFonts w:hint="default" w:ascii="Courier New" w:hAnsi="Courier New" w:cs="Courier New"/>
      </w:rPr>
    </w:lvl>
    <w:lvl w:ilvl="5" w:tplc="08090005" w:tentative="1">
      <w:start w:val="1"/>
      <w:numFmt w:val="bullet"/>
      <w:lvlText w:val=""/>
      <w:lvlJc w:val="left"/>
      <w:pPr>
        <w:ind w:left="4387" w:hanging="360"/>
      </w:pPr>
      <w:rPr>
        <w:rFonts w:hint="default" w:ascii="Wingdings" w:hAnsi="Wingdings"/>
      </w:rPr>
    </w:lvl>
    <w:lvl w:ilvl="6" w:tplc="08090001" w:tentative="1">
      <w:start w:val="1"/>
      <w:numFmt w:val="bullet"/>
      <w:lvlText w:val=""/>
      <w:lvlJc w:val="left"/>
      <w:pPr>
        <w:ind w:left="5107" w:hanging="360"/>
      </w:pPr>
      <w:rPr>
        <w:rFonts w:hint="default" w:ascii="Symbol" w:hAnsi="Symbol"/>
      </w:rPr>
    </w:lvl>
    <w:lvl w:ilvl="7" w:tplc="08090003" w:tentative="1">
      <w:start w:val="1"/>
      <w:numFmt w:val="bullet"/>
      <w:lvlText w:val="o"/>
      <w:lvlJc w:val="left"/>
      <w:pPr>
        <w:ind w:left="5827" w:hanging="360"/>
      </w:pPr>
      <w:rPr>
        <w:rFonts w:hint="default" w:ascii="Courier New" w:hAnsi="Courier New" w:cs="Courier New"/>
      </w:rPr>
    </w:lvl>
    <w:lvl w:ilvl="8" w:tplc="08090005" w:tentative="1">
      <w:start w:val="1"/>
      <w:numFmt w:val="bullet"/>
      <w:lvlText w:val=""/>
      <w:lvlJc w:val="left"/>
      <w:pPr>
        <w:ind w:left="6547" w:hanging="360"/>
      </w:pPr>
      <w:rPr>
        <w:rFonts w:hint="default" w:ascii="Wingdings" w:hAnsi="Wingdings"/>
      </w:rPr>
    </w:lvl>
  </w:abstractNum>
  <w:abstractNum w:abstractNumId="2" w15:restartNumberingAfterBreak="0">
    <w:nsid w:val="071F5782"/>
    <w:multiLevelType w:val="hybridMultilevel"/>
    <w:tmpl w:val="CB9C9E0C"/>
    <w:lvl w:ilvl="0" w:tplc="1A384170">
      <w:start w:val="1"/>
      <w:numFmt w:val="bullet"/>
      <w:lvlText w:val=""/>
      <w:lvlJc w:val="left"/>
      <w:pPr>
        <w:ind w:left="720" w:hanging="360"/>
      </w:pPr>
      <w:rPr>
        <w:rFonts w:hint="default" w:ascii="Symbol" w:hAnsi="Symbol"/>
        <w:sz w:val="16"/>
        <w:szCs w:val="16"/>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0955154"/>
    <w:multiLevelType w:val="hybridMultilevel"/>
    <w:tmpl w:val="9490C1F2"/>
    <w:lvl w:ilvl="0" w:tplc="076863E2">
      <w:start w:val="1"/>
      <w:numFmt w:val="bullet"/>
      <w:lvlText w:val="-"/>
      <w:lvlJc w:val="left"/>
      <w:pPr>
        <w:tabs>
          <w:tab w:val="num" w:pos="720"/>
        </w:tabs>
        <w:ind w:left="720" w:hanging="360"/>
      </w:pPr>
      <w:rPr>
        <w:rFonts w:hint="default" w:ascii="Times New Roman" w:hAnsi="Times New Roman"/>
      </w:rPr>
    </w:lvl>
    <w:lvl w:ilvl="1" w:tplc="339C75D0" w:tentative="1">
      <w:start w:val="1"/>
      <w:numFmt w:val="bullet"/>
      <w:lvlText w:val="-"/>
      <w:lvlJc w:val="left"/>
      <w:pPr>
        <w:tabs>
          <w:tab w:val="num" w:pos="1440"/>
        </w:tabs>
        <w:ind w:left="1440" w:hanging="360"/>
      </w:pPr>
      <w:rPr>
        <w:rFonts w:hint="default" w:ascii="Times New Roman" w:hAnsi="Times New Roman"/>
      </w:rPr>
    </w:lvl>
    <w:lvl w:ilvl="2" w:tplc="2870D77C" w:tentative="1">
      <w:start w:val="1"/>
      <w:numFmt w:val="bullet"/>
      <w:lvlText w:val="-"/>
      <w:lvlJc w:val="left"/>
      <w:pPr>
        <w:tabs>
          <w:tab w:val="num" w:pos="2160"/>
        </w:tabs>
        <w:ind w:left="2160" w:hanging="360"/>
      </w:pPr>
      <w:rPr>
        <w:rFonts w:hint="default" w:ascii="Times New Roman" w:hAnsi="Times New Roman"/>
      </w:rPr>
    </w:lvl>
    <w:lvl w:ilvl="3" w:tplc="70E0AC22" w:tentative="1">
      <w:start w:val="1"/>
      <w:numFmt w:val="bullet"/>
      <w:lvlText w:val="-"/>
      <w:lvlJc w:val="left"/>
      <w:pPr>
        <w:tabs>
          <w:tab w:val="num" w:pos="2880"/>
        </w:tabs>
        <w:ind w:left="2880" w:hanging="360"/>
      </w:pPr>
      <w:rPr>
        <w:rFonts w:hint="default" w:ascii="Times New Roman" w:hAnsi="Times New Roman"/>
      </w:rPr>
    </w:lvl>
    <w:lvl w:ilvl="4" w:tplc="41BEA9C8" w:tentative="1">
      <w:start w:val="1"/>
      <w:numFmt w:val="bullet"/>
      <w:lvlText w:val="-"/>
      <w:lvlJc w:val="left"/>
      <w:pPr>
        <w:tabs>
          <w:tab w:val="num" w:pos="3600"/>
        </w:tabs>
        <w:ind w:left="3600" w:hanging="360"/>
      </w:pPr>
      <w:rPr>
        <w:rFonts w:hint="default" w:ascii="Times New Roman" w:hAnsi="Times New Roman"/>
      </w:rPr>
    </w:lvl>
    <w:lvl w:ilvl="5" w:tplc="FFCE1406" w:tentative="1">
      <w:start w:val="1"/>
      <w:numFmt w:val="bullet"/>
      <w:lvlText w:val="-"/>
      <w:lvlJc w:val="left"/>
      <w:pPr>
        <w:tabs>
          <w:tab w:val="num" w:pos="4320"/>
        </w:tabs>
        <w:ind w:left="4320" w:hanging="360"/>
      </w:pPr>
      <w:rPr>
        <w:rFonts w:hint="default" w:ascii="Times New Roman" w:hAnsi="Times New Roman"/>
      </w:rPr>
    </w:lvl>
    <w:lvl w:ilvl="6" w:tplc="A568F684" w:tentative="1">
      <w:start w:val="1"/>
      <w:numFmt w:val="bullet"/>
      <w:lvlText w:val="-"/>
      <w:lvlJc w:val="left"/>
      <w:pPr>
        <w:tabs>
          <w:tab w:val="num" w:pos="5040"/>
        </w:tabs>
        <w:ind w:left="5040" w:hanging="360"/>
      </w:pPr>
      <w:rPr>
        <w:rFonts w:hint="default" w:ascii="Times New Roman" w:hAnsi="Times New Roman"/>
      </w:rPr>
    </w:lvl>
    <w:lvl w:ilvl="7" w:tplc="B8DC5168" w:tentative="1">
      <w:start w:val="1"/>
      <w:numFmt w:val="bullet"/>
      <w:lvlText w:val="-"/>
      <w:lvlJc w:val="left"/>
      <w:pPr>
        <w:tabs>
          <w:tab w:val="num" w:pos="5760"/>
        </w:tabs>
        <w:ind w:left="5760" w:hanging="360"/>
      </w:pPr>
      <w:rPr>
        <w:rFonts w:hint="default" w:ascii="Times New Roman" w:hAnsi="Times New Roman"/>
      </w:rPr>
    </w:lvl>
    <w:lvl w:ilvl="8" w:tplc="8AE2A0C8" w:tentative="1">
      <w:start w:val="1"/>
      <w:numFmt w:val="bullet"/>
      <w:lvlText w:val="-"/>
      <w:lvlJc w:val="left"/>
      <w:pPr>
        <w:tabs>
          <w:tab w:val="num" w:pos="6480"/>
        </w:tabs>
        <w:ind w:left="6480" w:hanging="360"/>
      </w:pPr>
      <w:rPr>
        <w:rFonts w:hint="default" w:ascii="Times New Roman" w:hAnsi="Times New Roman"/>
      </w:rPr>
    </w:lvl>
  </w:abstractNum>
  <w:abstractNum w:abstractNumId="4" w15:restartNumberingAfterBreak="0">
    <w:nsid w:val="1AA8679B"/>
    <w:multiLevelType w:val="hybridMultilevel"/>
    <w:tmpl w:val="E3B410E0"/>
    <w:lvl w:ilvl="0" w:tplc="A96E56D0">
      <w:start w:val="1"/>
      <w:numFmt w:val="bullet"/>
      <w:lvlText w:val="•"/>
      <w:lvlJc w:val="left"/>
      <w:pPr>
        <w:tabs>
          <w:tab w:val="num" w:pos="720"/>
        </w:tabs>
        <w:ind w:left="720" w:hanging="360"/>
      </w:pPr>
      <w:rPr>
        <w:rFonts w:hint="default" w:ascii="Arial" w:hAnsi="Arial"/>
      </w:rPr>
    </w:lvl>
    <w:lvl w:ilvl="1" w:tplc="E0362D60" w:tentative="1">
      <w:start w:val="1"/>
      <w:numFmt w:val="bullet"/>
      <w:lvlText w:val="•"/>
      <w:lvlJc w:val="left"/>
      <w:pPr>
        <w:tabs>
          <w:tab w:val="num" w:pos="1440"/>
        </w:tabs>
        <w:ind w:left="1440" w:hanging="360"/>
      </w:pPr>
      <w:rPr>
        <w:rFonts w:hint="default" w:ascii="Arial" w:hAnsi="Arial"/>
      </w:rPr>
    </w:lvl>
    <w:lvl w:ilvl="2" w:tplc="0A5CD55E" w:tentative="1">
      <w:start w:val="1"/>
      <w:numFmt w:val="bullet"/>
      <w:lvlText w:val="•"/>
      <w:lvlJc w:val="left"/>
      <w:pPr>
        <w:tabs>
          <w:tab w:val="num" w:pos="2160"/>
        </w:tabs>
        <w:ind w:left="2160" w:hanging="360"/>
      </w:pPr>
      <w:rPr>
        <w:rFonts w:hint="default" w:ascii="Arial" w:hAnsi="Arial"/>
      </w:rPr>
    </w:lvl>
    <w:lvl w:ilvl="3" w:tplc="02CED73E" w:tentative="1">
      <w:start w:val="1"/>
      <w:numFmt w:val="bullet"/>
      <w:lvlText w:val="•"/>
      <w:lvlJc w:val="left"/>
      <w:pPr>
        <w:tabs>
          <w:tab w:val="num" w:pos="2880"/>
        </w:tabs>
        <w:ind w:left="2880" w:hanging="360"/>
      </w:pPr>
      <w:rPr>
        <w:rFonts w:hint="default" w:ascii="Arial" w:hAnsi="Arial"/>
      </w:rPr>
    </w:lvl>
    <w:lvl w:ilvl="4" w:tplc="FF72624C" w:tentative="1">
      <w:start w:val="1"/>
      <w:numFmt w:val="bullet"/>
      <w:lvlText w:val="•"/>
      <w:lvlJc w:val="left"/>
      <w:pPr>
        <w:tabs>
          <w:tab w:val="num" w:pos="3600"/>
        </w:tabs>
        <w:ind w:left="3600" w:hanging="360"/>
      </w:pPr>
      <w:rPr>
        <w:rFonts w:hint="default" w:ascii="Arial" w:hAnsi="Arial"/>
      </w:rPr>
    </w:lvl>
    <w:lvl w:ilvl="5" w:tplc="814E05F4" w:tentative="1">
      <w:start w:val="1"/>
      <w:numFmt w:val="bullet"/>
      <w:lvlText w:val="•"/>
      <w:lvlJc w:val="left"/>
      <w:pPr>
        <w:tabs>
          <w:tab w:val="num" w:pos="4320"/>
        </w:tabs>
        <w:ind w:left="4320" w:hanging="360"/>
      </w:pPr>
      <w:rPr>
        <w:rFonts w:hint="default" w:ascii="Arial" w:hAnsi="Arial"/>
      </w:rPr>
    </w:lvl>
    <w:lvl w:ilvl="6" w:tplc="AD4CDC7A" w:tentative="1">
      <w:start w:val="1"/>
      <w:numFmt w:val="bullet"/>
      <w:lvlText w:val="•"/>
      <w:lvlJc w:val="left"/>
      <w:pPr>
        <w:tabs>
          <w:tab w:val="num" w:pos="5040"/>
        </w:tabs>
        <w:ind w:left="5040" w:hanging="360"/>
      </w:pPr>
      <w:rPr>
        <w:rFonts w:hint="default" w:ascii="Arial" w:hAnsi="Arial"/>
      </w:rPr>
    </w:lvl>
    <w:lvl w:ilvl="7" w:tplc="EDCAFBE2" w:tentative="1">
      <w:start w:val="1"/>
      <w:numFmt w:val="bullet"/>
      <w:lvlText w:val="•"/>
      <w:lvlJc w:val="left"/>
      <w:pPr>
        <w:tabs>
          <w:tab w:val="num" w:pos="5760"/>
        </w:tabs>
        <w:ind w:left="5760" w:hanging="360"/>
      </w:pPr>
      <w:rPr>
        <w:rFonts w:hint="default" w:ascii="Arial" w:hAnsi="Arial"/>
      </w:rPr>
    </w:lvl>
    <w:lvl w:ilvl="8" w:tplc="BA26E47C" w:tentative="1">
      <w:start w:val="1"/>
      <w:numFmt w:val="bullet"/>
      <w:lvlText w:val="•"/>
      <w:lvlJc w:val="left"/>
      <w:pPr>
        <w:tabs>
          <w:tab w:val="num" w:pos="6480"/>
        </w:tabs>
        <w:ind w:left="6480" w:hanging="360"/>
      </w:pPr>
      <w:rPr>
        <w:rFonts w:hint="default" w:ascii="Arial" w:hAnsi="Arial"/>
      </w:rPr>
    </w:lvl>
  </w:abstractNum>
  <w:abstractNum w:abstractNumId="5" w15:restartNumberingAfterBreak="0">
    <w:nsid w:val="25990DD9"/>
    <w:multiLevelType w:val="hybridMultilevel"/>
    <w:tmpl w:val="BD40DC46"/>
    <w:lvl w:ilvl="0" w:tplc="7CD8FF1C">
      <w:start w:val="1"/>
      <w:numFmt w:val="bullet"/>
      <w:lvlText w:val="o"/>
      <w:lvlJc w:val="left"/>
      <w:pPr>
        <w:tabs>
          <w:tab w:val="num" w:pos="720"/>
        </w:tabs>
        <w:ind w:left="720" w:hanging="360"/>
      </w:pPr>
      <w:rPr>
        <w:rFonts w:hint="default" w:ascii="Wingdings" w:hAnsi="Wingdings"/>
      </w:rPr>
    </w:lvl>
    <w:lvl w:ilvl="1" w:tplc="C5444D0C">
      <w:start w:val="1"/>
      <w:numFmt w:val="bullet"/>
      <w:lvlText w:val="•"/>
      <w:lvlJc w:val="left"/>
      <w:pPr>
        <w:tabs>
          <w:tab w:val="num" w:pos="1440"/>
        </w:tabs>
        <w:ind w:left="1440" w:hanging="360"/>
      </w:pPr>
      <w:rPr>
        <w:rFonts w:hint="default" w:ascii="Arial" w:hAnsi="Arial"/>
      </w:rPr>
    </w:lvl>
    <w:lvl w:ilvl="2" w:tplc="3C96BAF4" w:tentative="1">
      <w:start w:val="1"/>
      <w:numFmt w:val="bullet"/>
      <w:lvlText w:val="•"/>
      <w:lvlJc w:val="left"/>
      <w:pPr>
        <w:tabs>
          <w:tab w:val="num" w:pos="2160"/>
        </w:tabs>
        <w:ind w:left="2160" w:hanging="360"/>
      </w:pPr>
      <w:rPr>
        <w:rFonts w:hint="default" w:ascii="Arial" w:hAnsi="Arial"/>
      </w:rPr>
    </w:lvl>
    <w:lvl w:ilvl="3" w:tplc="A0B490A6" w:tentative="1">
      <w:start w:val="1"/>
      <w:numFmt w:val="bullet"/>
      <w:lvlText w:val="•"/>
      <w:lvlJc w:val="left"/>
      <w:pPr>
        <w:tabs>
          <w:tab w:val="num" w:pos="2880"/>
        </w:tabs>
        <w:ind w:left="2880" w:hanging="360"/>
      </w:pPr>
      <w:rPr>
        <w:rFonts w:hint="default" w:ascii="Arial" w:hAnsi="Arial"/>
      </w:rPr>
    </w:lvl>
    <w:lvl w:ilvl="4" w:tplc="D0362532" w:tentative="1">
      <w:start w:val="1"/>
      <w:numFmt w:val="bullet"/>
      <w:lvlText w:val="•"/>
      <w:lvlJc w:val="left"/>
      <w:pPr>
        <w:tabs>
          <w:tab w:val="num" w:pos="3600"/>
        </w:tabs>
        <w:ind w:left="3600" w:hanging="360"/>
      </w:pPr>
      <w:rPr>
        <w:rFonts w:hint="default" w:ascii="Arial" w:hAnsi="Arial"/>
      </w:rPr>
    </w:lvl>
    <w:lvl w:ilvl="5" w:tplc="70168288" w:tentative="1">
      <w:start w:val="1"/>
      <w:numFmt w:val="bullet"/>
      <w:lvlText w:val="•"/>
      <w:lvlJc w:val="left"/>
      <w:pPr>
        <w:tabs>
          <w:tab w:val="num" w:pos="4320"/>
        </w:tabs>
        <w:ind w:left="4320" w:hanging="360"/>
      </w:pPr>
      <w:rPr>
        <w:rFonts w:hint="default" w:ascii="Arial" w:hAnsi="Arial"/>
      </w:rPr>
    </w:lvl>
    <w:lvl w:ilvl="6" w:tplc="10829C02" w:tentative="1">
      <w:start w:val="1"/>
      <w:numFmt w:val="bullet"/>
      <w:lvlText w:val="•"/>
      <w:lvlJc w:val="left"/>
      <w:pPr>
        <w:tabs>
          <w:tab w:val="num" w:pos="5040"/>
        </w:tabs>
        <w:ind w:left="5040" w:hanging="360"/>
      </w:pPr>
      <w:rPr>
        <w:rFonts w:hint="default" w:ascii="Arial" w:hAnsi="Arial"/>
      </w:rPr>
    </w:lvl>
    <w:lvl w:ilvl="7" w:tplc="8BC2142A" w:tentative="1">
      <w:start w:val="1"/>
      <w:numFmt w:val="bullet"/>
      <w:lvlText w:val="•"/>
      <w:lvlJc w:val="left"/>
      <w:pPr>
        <w:tabs>
          <w:tab w:val="num" w:pos="5760"/>
        </w:tabs>
        <w:ind w:left="5760" w:hanging="360"/>
      </w:pPr>
      <w:rPr>
        <w:rFonts w:hint="default" w:ascii="Arial" w:hAnsi="Arial"/>
      </w:rPr>
    </w:lvl>
    <w:lvl w:ilvl="8" w:tplc="EF9A7B70" w:tentative="1">
      <w:start w:val="1"/>
      <w:numFmt w:val="bullet"/>
      <w:lvlText w:val="•"/>
      <w:lvlJc w:val="left"/>
      <w:pPr>
        <w:tabs>
          <w:tab w:val="num" w:pos="6480"/>
        </w:tabs>
        <w:ind w:left="6480" w:hanging="360"/>
      </w:pPr>
      <w:rPr>
        <w:rFonts w:hint="default" w:ascii="Arial" w:hAnsi="Arial"/>
      </w:rPr>
    </w:lvl>
  </w:abstractNum>
  <w:abstractNum w:abstractNumId="6" w15:restartNumberingAfterBreak="0">
    <w:nsid w:val="2D61218A"/>
    <w:multiLevelType w:val="hybridMultilevel"/>
    <w:tmpl w:val="79C88EAE"/>
    <w:lvl w:ilvl="0" w:tplc="1A384170">
      <w:start w:val="1"/>
      <w:numFmt w:val="bullet"/>
      <w:lvlText w:val=""/>
      <w:lvlJc w:val="left"/>
      <w:pPr>
        <w:ind w:left="720" w:hanging="360"/>
      </w:pPr>
      <w:rPr>
        <w:rFonts w:hint="default" w:ascii="Symbol" w:hAnsi="Symbol"/>
        <w:sz w:val="16"/>
        <w:szCs w:val="16"/>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F3C4F76"/>
    <w:multiLevelType w:val="hybridMultilevel"/>
    <w:tmpl w:val="43126B10"/>
    <w:lvl w:ilvl="0" w:tplc="DD2C8F90">
      <w:start w:val="1"/>
      <w:numFmt w:val="bullet"/>
      <w:lvlText w:val="•"/>
      <w:lvlJc w:val="left"/>
      <w:pPr>
        <w:tabs>
          <w:tab w:val="num" w:pos="720"/>
        </w:tabs>
        <w:ind w:left="720" w:hanging="360"/>
      </w:pPr>
      <w:rPr>
        <w:rFonts w:hint="default" w:ascii="Arial" w:hAnsi="Arial"/>
      </w:rPr>
    </w:lvl>
    <w:lvl w:ilvl="1" w:tplc="051C59FE" w:tentative="1">
      <w:start w:val="1"/>
      <w:numFmt w:val="bullet"/>
      <w:lvlText w:val="•"/>
      <w:lvlJc w:val="left"/>
      <w:pPr>
        <w:tabs>
          <w:tab w:val="num" w:pos="1440"/>
        </w:tabs>
        <w:ind w:left="1440" w:hanging="360"/>
      </w:pPr>
      <w:rPr>
        <w:rFonts w:hint="default" w:ascii="Arial" w:hAnsi="Arial"/>
      </w:rPr>
    </w:lvl>
    <w:lvl w:ilvl="2" w:tplc="E1C6205A" w:tentative="1">
      <w:start w:val="1"/>
      <w:numFmt w:val="bullet"/>
      <w:lvlText w:val="•"/>
      <w:lvlJc w:val="left"/>
      <w:pPr>
        <w:tabs>
          <w:tab w:val="num" w:pos="2160"/>
        </w:tabs>
        <w:ind w:left="2160" w:hanging="360"/>
      </w:pPr>
      <w:rPr>
        <w:rFonts w:hint="default" w:ascii="Arial" w:hAnsi="Arial"/>
      </w:rPr>
    </w:lvl>
    <w:lvl w:ilvl="3" w:tplc="A72A6ADC" w:tentative="1">
      <w:start w:val="1"/>
      <w:numFmt w:val="bullet"/>
      <w:lvlText w:val="•"/>
      <w:lvlJc w:val="left"/>
      <w:pPr>
        <w:tabs>
          <w:tab w:val="num" w:pos="2880"/>
        </w:tabs>
        <w:ind w:left="2880" w:hanging="360"/>
      </w:pPr>
      <w:rPr>
        <w:rFonts w:hint="default" w:ascii="Arial" w:hAnsi="Arial"/>
      </w:rPr>
    </w:lvl>
    <w:lvl w:ilvl="4" w:tplc="0AD0158A" w:tentative="1">
      <w:start w:val="1"/>
      <w:numFmt w:val="bullet"/>
      <w:lvlText w:val="•"/>
      <w:lvlJc w:val="left"/>
      <w:pPr>
        <w:tabs>
          <w:tab w:val="num" w:pos="3600"/>
        </w:tabs>
        <w:ind w:left="3600" w:hanging="360"/>
      </w:pPr>
      <w:rPr>
        <w:rFonts w:hint="default" w:ascii="Arial" w:hAnsi="Arial"/>
      </w:rPr>
    </w:lvl>
    <w:lvl w:ilvl="5" w:tplc="9236872C" w:tentative="1">
      <w:start w:val="1"/>
      <w:numFmt w:val="bullet"/>
      <w:lvlText w:val="•"/>
      <w:lvlJc w:val="left"/>
      <w:pPr>
        <w:tabs>
          <w:tab w:val="num" w:pos="4320"/>
        </w:tabs>
        <w:ind w:left="4320" w:hanging="360"/>
      </w:pPr>
      <w:rPr>
        <w:rFonts w:hint="default" w:ascii="Arial" w:hAnsi="Arial"/>
      </w:rPr>
    </w:lvl>
    <w:lvl w:ilvl="6" w:tplc="329E5C60" w:tentative="1">
      <w:start w:val="1"/>
      <w:numFmt w:val="bullet"/>
      <w:lvlText w:val="•"/>
      <w:lvlJc w:val="left"/>
      <w:pPr>
        <w:tabs>
          <w:tab w:val="num" w:pos="5040"/>
        </w:tabs>
        <w:ind w:left="5040" w:hanging="360"/>
      </w:pPr>
      <w:rPr>
        <w:rFonts w:hint="default" w:ascii="Arial" w:hAnsi="Arial"/>
      </w:rPr>
    </w:lvl>
    <w:lvl w:ilvl="7" w:tplc="5FAA7028" w:tentative="1">
      <w:start w:val="1"/>
      <w:numFmt w:val="bullet"/>
      <w:lvlText w:val="•"/>
      <w:lvlJc w:val="left"/>
      <w:pPr>
        <w:tabs>
          <w:tab w:val="num" w:pos="5760"/>
        </w:tabs>
        <w:ind w:left="5760" w:hanging="360"/>
      </w:pPr>
      <w:rPr>
        <w:rFonts w:hint="default" w:ascii="Arial" w:hAnsi="Arial"/>
      </w:rPr>
    </w:lvl>
    <w:lvl w:ilvl="8" w:tplc="282A3446" w:tentative="1">
      <w:start w:val="1"/>
      <w:numFmt w:val="bullet"/>
      <w:lvlText w:val="•"/>
      <w:lvlJc w:val="left"/>
      <w:pPr>
        <w:tabs>
          <w:tab w:val="num" w:pos="6480"/>
        </w:tabs>
        <w:ind w:left="6480" w:hanging="360"/>
      </w:pPr>
      <w:rPr>
        <w:rFonts w:hint="default" w:ascii="Arial" w:hAnsi="Arial"/>
      </w:rPr>
    </w:lvl>
  </w:abstractNum>
  <w:abstractNum w:abstractNumId="8" w15:restartNumberingAfterBreak="0">
    <w:nsid w:val="2F84126C"/>
    <w:multiLevelType w:val="hybridMultilevel"/>
    <w:tmpl w:val="F79CBACE"/>
    <w:lvl w:ilvl="0" w:tplc="0A20E9CC">
      <w:start w:val="1"/>
      <w:numFmt w:val="bullet"/>
      <w:lvlText w:val="•"/>
      <w:lvlJc w:val="left"/>
      <w:pPr>
        <w:tabs>
          <w:tab w:val="num" w:pos="720"/>
        </w:tabs>
        <w:ind w:left="720" w:hanging="360"/>
      </w:pPr>
      <w:rPr>
        <w:rFonts w:hint="default" w:ascii="Arial" w:hAnsi="Arial"/>
      </w:rPr>
    </w:lvl>
    <w:lvl w:ilvl="1" w:tplc="D0F00D42" w:tentative="1">
      <w:start w:val="1"/>
      <w:numFmt w:val="bullet"/>
      <w:lvlText w:val="•"/>
      <w:lvlJc w:val="left"/>
      <w:pPr>
        <w:tabs>
          <w:tab w:val="num" w:pos="1440"/>
        </w:tabs>
        <w:ind w:left="1440" w:hanging="360"/>
      </w:pPr>
      <w:rPr>
        <w:rFonts w:hint="default" w:ascii="Arial" w:hAnsi="Arial"/>
      </w:rPr>
    </w:lvl>
    <w:lvl w:ilvl="2" w:tplc="0B6222B4" w:tentative="1">
      <w:start w:val="1"/>
      <w:numFmt w:val="bullet"/>
      <w:lvlText w:val="•"/>
      <w:lvlJc w:val="left"/>
      <w:pPr>
        <w:tabs>
          <w:tab w:val="num" w:pos="2160"/>
        </w:tabs>
        <w:ind w:left="2160" w:hanging="360"/>
      </w:pPr>
      <w:rPr>
        <w:rFonts w:hint="default" w:ascii="Arial" w:hAnsi="Arial"/>
      </w:rPr>
    </w:lvl>
    <w:lvl w:ilvl="3" w:tplc="A3F2FF2C" w:tentative="1">
      <w:start w:val="1"/>
      <w:numFmt w:val="bullet"/>
      <w:lvlText w:val="•"/>
      <w:lvlJc w:val="left"/>
      <w:pPr>
        <w:tabs>
          <w:tab w:val="num" w:pos="2880"/>
        </w:tabs>
        <w:ind w:left="2880" w:hanging="360"/>
      </w:pPr>
      <w:rPr>
        <w:rFonts w:hint="default" w:ascii="Arial" w:hAnsi="Arial"/>
      </w:rPr>
    </w:lvl>
    <w:lvl w:ilvl="4" w:tplc="F810FE44" w:tentative="1">
      <w:start w:val="1"/>
      <w:numFmt w:val="bullet"/>
      <w:lvlText w:val="•"/>
      <w:lvlJc w:val="left"/>
      <w:pPr>
        <w:tabs>
          <w:tab w:val="num" w:pos="3600"/>
        </w:tabs>
        <w:ind w:left="3600" w:hanging="360"/>
      </w:pPr>
      <w:rPr>
        <w:rFonts w:hint="default" w:ascii="Arial" w:hAnsi="Arial"/>
      </w:rPr>
    </w:lvl>
    <w:lvl w:ilvl="5" w:tplc="3672FA58" w:tentative="1">
      <w:start w:val="1"/>
      <w:numFmt w:val="bullet"/>
      <w:lvlText w:val="•"/>
      <w:lvlJc w:val="left"/>
      <w:pPr>
        <w:tabs>
          <w:tab w:val="num" w:pos="4320"/>
        </w:tabs>
        <w:ind w:left="4320" w:hanging="360"/>
      </w:pPr>
      <w:rPr>
        <w:rFonts w:hint="default" w:ascii="Arial" w:hAnsi="Arial"/>
      </w:rPr>
    </w:lvl>
    <w:lvl w:ilvl="6" w:tplc="90382A94" w:tentative="1">
      <w:start w:val="1"/>
      <w:numFmt w:val="bullet"/>
      <w:lvlText w:val="•"/>
      <w:lvlJc w:val="left"/>
      <w:pPr>
        <w:tabs>
          <w:tab w:val="num" w:pos="5040"/>
        </w:tabs>
        <w:ind w:left="5040" w:hanging="360"/>
      </w:pPr>
      <w:rPr>
        <w:rFonts w:hint="default" w:ascii="Arial" w:hAnsi="Arial"/>
      </w:rPr>
    </w:lvl>
    <w:lvl w:ilvl="7" w:tplc="C3D20B24" w:tentative="1">
      <w:start w:val="1"/>
      <w:numFmt w:val="bullet"/>
      <w:lvlText w:val="•"/>
      <w:lvlJc w:val="left"/>
      <w:pPr>
        <w:tabs>
          <w:tab w:val="num" w:pos="5760"/>
        </w:tabs>
        <w:ind w:left="5760" w:hanging="360"/>
      </w:pPr>
      <w:rPr>
        <w:rFonts w:hint="default" w:ascii="Arial" w:hAnsi="Arial"/>
      </w:rPr>
    </w:lvl>
    <w:lvl w:ilvl="8" w:tplc="AE5A51D6" w:tentative="1">
      <w:start w:val="1"/>
      <w:numFmt w:val="bullet"/>
      <w:lvlText w:val="•"/>
      <w:lvlJc w:val="left"/>
      <w:pPr>
        <w:tabs>
          <w:tab w:val="num" w:pos="6480"/>
        </w:tabs>
        <w:ind w:left="6480" w:hanging="360"/>
      </w:pPr>
      <w:rPr>
        <w:rFonts w:hint="default" w:ascii="Arial" w:hAnsi="Arial"/>
      </w:rPr>
    </w:lvl>
  </w:abstractNum>
  <w:abstractNum w:abstractNumId="9" w15:restartNumberingAfterBreak="0">
    <w:nsid w:val="32245097"/>
    <w:multiLevelType w:val="hybridMultilevel"/>
    <w:tmpl w:val="06FC54B0"/>
    <w:lvl w:ilvl="0" w:tplc="3B826338">
      <w:start w:val="1"/>
      <w:numFmt w:val="bullet"/>
      <w:lvlText w:val="•"/>
      <w:lvlJc w:val="left"/>
      <w:pPr>
        <w:tabs>
          <w:tab w:val="num" w:pos="720"/>
        </w:tabs>
        <w:ind w:left="720" w:hanging="360"/>
      </w:pPr>
      <w:rPr>
        <w:rFonts w:hint="default" w:ascii="Arial" w:hAnsi="Arial"/>
      </w:rPr>
    </w:lvl>
    <w:lvl w:ilvl="1" w:tplc="B38451BA" w:tentative="1">
      <w:start w:val="1"/>
      <w:numFmt w:val="bullet"/>
      <w:lvlText w:val="•"/>
      <w:lvlJc w:val="left"/>
      <w:pPr>
        <w:tabs>
          <w:tab w:val="num" w:pos="1440"/>
        </w:tabs>
        <w:ind w:left="1440" w:hanging="360"/>
      </w:pPr>
      <w:rPr>
        <w:rFonts w:hint="default" w:ascii="Arial" w:hAnsi="Arial"/>
      </w:rPr>
    </w:lvl>
    <w:lvl w:ilvl="2" w:tplc="D4F0B52C" w:tentative="1">
      <w:start w:val="1"/>
      <w:numFmt w:val="bullet"/>
      <w:lvlText w:val="•"/>
      <w:lvlJc w:val="left"/>
      <w:pPr>
        <w:tabs>
          <w:tab w:val="num" w:pos="2160"/>
        </w:tabs>
        <w:ind w:left="2160" w:hanging="360"/>
      </w:pPr>
      <w:rPr>
        <w:rFonts w:hint="default" w:ascii="Arial" w:hAnsi="Arial"/>
      </w:rPr>
    </w:lvl>
    <w:lvl w:ilvl="3" w:tplc="D54E9E38" w:tentative="1">
      <w:start w:val="1"/>
      <w:numFmt w:val="bullet"/>
      <w:lvlText w:val="•"/>
      <w:lvlJc w:val="left"/>
      <w:pPr>
        <w:tabs>
          <w:tab w:val="num" w:pos="2880"/>
        </w:tabs>
        <w:ind w:left="2880" w:hanging="360"/>
      </w:pPr>
      <w:rPr>
        <w:rFonts w:hint="default" w:ascii="Arial" w:hAnsi="Arial"/>
      </w:rPr>
    </w:lvl>
    <w:lvl w:ilvl="4" w:tplc="59CC4CEA" w:tentative="1">
      <w:start w:val="1"/>
      <w:numFmt w:val="bullet"/>
      <w:lvlText w:val="•"/>
      <w:lvlJc w:val="left"/>
      <w:pPr>
        <w:tabs>
          <w:tab w:val="num" w:pos="3600"/>
        </w:tabs>
        <w:ind w:left="3600" w:hanging="360"/>
      </w:pPr>
      <w:rPr>
        <w:rFonts w:hint="default" w:ascii="Arial" w:hAnsi="Arial"/>
      </w:rPr>
    </w:lvl>
    <w:lvl w:ilvl="5" w:tplc="22E28B08" w:tentative="1">
      <w:start w:val="1"/>
      <w:numFmt w:val="bullet"/>
      <w:lvlText w:val="•"/>
      <w:lvlJc w:val="left"/>
      <w:pPr>
        <w:tabs>
          <w:tab w:val="num" w:pos="4320"/>
        </w:tabs>
        <w:ind w:left="4320" w:hanging="360"/>
      </w:pPr>
      <w:rPr>
        <w:rFonts w:hint="default" w:ascii="Arial" w:hAnsi="Arial"/>
      </w:rPr>
    </w:lvl>
    <w:lvl w:ilvl="6" w:tplc="2E2A8310" w:tentative="1">
      <w:start w:val="1"/>
      <w:numFmt w:val="bullet"/>
      <w:lvlText w:val="•"/>
      <w:lvlJc w:val="left"/>
      <w:pPr>
        <w:tabs>
          <w:tab w:val="num" w:pos="5040"/>
        </w:tabs>
        <w:ind w:left="5040" w:hanging="360"/>
      </w:pPr>
      <w:rPr>
        <w:rFonts w:hint="default" w:ascii="Arial" w:hAnsi="Arial"/>
      </w:rPr>
    </w:lvl>
    <w:lvl w:ilvl="7" w:tplc="A3D46FBA" w:tentative="1">
      <w:start w:val="1"/>
      <w:numFmt w:val="bullet"/>
      <w:lvlText w:val="•"/>
      <w:lvlJc w:val="left"/>
      <w:pPr>
        <w:tabs>
          <w:tab w:val="num" w:pos="5760"/>
        </w:tabs>
        <w:ind w:left="5760" w:hanging="360"/>
      </w:pPr>
      <w:rPr>
        <w:rFonts w:hint="default" w:ascii="Arial" w:hAnsi="Arial"/>
      </w:rPr>
    </w:lvl>
    <w:lvl w:ilvl="8" w:tplc="C22A36DC" w:tentative="1">
      <w:start w:val="1"/>
      <w:numFmt w:val="bullet"/>
      <w:lvlText w:val="•"/>
      <w:lvlJc w:val="left"/>
      <w:pPr>
        <w:tabs>
          <w:tab w:val="num" w:pos="6480"/>
        </w:tabs>
        <w:ind w:left="6480" w:hanging="360"/>
      </w:pPr>
      <w:rPr>
        <w:rFonts w:hint="default" w:ascii="Arial" w:hAnsi="Arial"/>
      </w:rPr>
    </w:lvl>
  </w:abstractNum>
  <w:abstractNum w:abstractNumId="10" w15:restartNumberingAfterBreak="0">
    <w:nsid w:val="323E255C"/>
    <w:multiLevelType w:val="hybridMultilevel"/>
    <w:tmpl w:val="F126CDB6"/>
    <w:lvl w:ilvl="0" w:tplc="642AFA12">
      <w:start w:val="1"/>
      <w:numFmt w:val="bullet"/>
      <w:lvlText w:val="•"/>
      <w:lvlJc w:val="left"/>
      <w:pPr>
        <w:tabs>
          <w:tab w:val="num" w:pos="720"/>
        </w:tabs>
        <w:ind w:left="720" w:hanging="360"/>
      </w:pPr>
      <w:rPr>
        <w:rFonts w:hint="default" w:ascii="Arial" w:hAnsi="Arial"/>
      </w:rPr>
    </w:lvl>
    <w:lvl w:ilvl="1" w:tplc="14F8F132" w:tentative="1">
      <w:start w:val="1"/>
      <w:numFmt w:val="bullet"/>
      <w:lvlText w:val="•"/>
      <w:lvlJc w:val="left"/>
      <w:pPr>
        <w:tabs>
          <w:tab w:val="num" w:pos="1440"/>
        </w:tabs>
        <w:ind w:left="1440" w:hanging="360"/>
      </w:pPr>
      <w:rPr>
        <w:rFonts w:hint="default" w:ascii="Arial" w:hAnsi="Arial"/>
      </w:rPr>
    </w:lvl>
    <w:lvl w:ilvl="2" w:tplc="D4CAE9AE" w:tentative="1">
      <w:start w:val="1"/>
      <w:numFmt w:val="bullet"/>
      <w:lvlText w:val="•"/>
      <w:lvlJc w:val="left"/>
      <w:pPr>
        <w:tabs>
          <w:tab w:val="num" w:pos="2160"/>
        </w:tabs>
        <w:ind w:left="2160" w:hanging="360"/>
      </w:pPr>
      <w:rPr>
        <w:rFonts w:hint="default" w:ascii="Arial" w:hAnsi="Arial"/>
      </w:rPr>
    </w:lvl>
    <w:lvl w:ilvl="3" w:tplc="582C01B4" w:tentative="1">
      <w:start w:val="1"/>
      <w:numFmt w:val="bullet"/>
      <w:lvlText w:val="•"/>
      <w:lvlJc w:val="left"/>
      <w:pPr>
        <w:tabs>
          <w:tab w:val="num" w:pos="2880"/>
        </w:tabs>
        <w:ind w:left="2880" w:hanging="360"/>
      </w:pPr>
      <w:rPr>
        <w:rFonts w:hint="default" w:ascii="Arial" w:hAnsi="Arial"/>
      </w:rPr>
    </w:lvl>
    <w:lvl w:ilvl="4" w:tplc="BF2EC308" w:tentative="1">
      <w:start w:val="1"/>
      <w:numFmt w:val="bullet"/>
      <w:lvlText w:val="•"/>
      <w:lvlJc w:val="left"/>
      <w:pPr>
        <w:tabs>
          <w:tab w:val="num" w:pos="3600"/>
        </w:tabs>
        <w:ind w:left="3600" w:hanging="360"/>
      </w:pPr>
      <w:rPr>
        <w:rFonts w:hint="default" w:ascii="Arial" w:hAnsi="Arial"/>
      </w:rPr>
    </w:lvl>
    <w:lvl w:ilvl="5" w:tplc="86D2A8CE" w:tentative="1">
      <w:start w:val="1"/>
      <w:numFmt w:val="bullet"/>
      <w:lvlText w:val="•"/>
      <w:lvlJc w:val="left"/>
      <w:pPr>
        <w:tabs>
          <w:tab w:val="num" w:pos="4320"/>
        </w:tabs>
        <w:ind w:left="4320" w:hanging="360"/>
      </w:pPr>
      <w:rPr>
        <w:rFonts w:hint="default" w:ascii="Arial" w:hAnsi="Arial"/>
      </w:rPr>
    </w:lvl>
    <w:lvl w:ilvl="6" w:tplc="7AB4C7F0" w:tentative="1">
      <w:start w:val="1"/>
      <w:numFmt w:val="bullet"/>
      <w:lvlText w:val="•"/>
      <w:lvlJc w:val="left"/>
      <w:pPr>
        <w:tabs>
          <w:tab w:val="num" w:pos="5040"/>
        </w:tabs>
        <w:ind w:left="5040" w:hanging="360"/>
      </w:pPr>
      <w:rPr>
        <w:rFonts w:hint="default" w:ascii="Arial" w:hAnsi="Arial"/>
      </w:rPr>
    </w:lvl>
    <w:lvl w:ilvl="7" w:tplc="CF268CC2" w:tentative="1">
      <w:start w:val="1"/>
      <w:numFmt w:val="bullet"/>
      <w:lvlText w:val="•"/>
      <w:lvlJc w:val="left"/>
      <w:pPr>
        <w:tabs>
          <w:tab w:val="num" w:pos="5760"/>
        </w:tabs>
        <w:ind w:left="5760" w:hanging="360"/>
      </w:pPr>
      <w:rPr>
        <w:rFonts w:hint="default" w:ascii="Arial" w:hAnsi="Arial"/>
      </w:rPr>
    </w:lvl>
    <w:lvl w:ilvl="8" w:tplc="5930D946" w:tentative="1">
      <w:start w:val="1"/>
      <w:numFmt w:val="bullet"/>
      <w:lvlText w:val="•"/>
      <w:lvlJc w:val="left"/>
      <w:pPr>
        <w:tabs>
          <w:tab w:val="num" w:pos="6480"/>
        </w:tabs>
        <w:ind w:left="6480" w:hanging="360"/>
      </w:pPr>
      <w:rPr>
        <w:rFonts w:hint="default" w:ascii="Arial" w:hAnsi="Arial"/>
      </w:rPr>
    </w:lvl>
  </w:abstractNum>
  <w:abstractNum w:abstractNumId="11" w15:restartNumberingAfterBreak="0">
    <w:nsid w:val="328B4799"/>
    <w:multiLevelType w:val="hybridMultilevel"/>
    <w:tmpl w:val="0C6A843C"/>
    <w:lvl w:ilvl="0" w:tplc="2840A3E0">
      <w:start w:val="1"/>
      <w:numFmt w:val="bullet"/>
      <w:lvlText w:val=""/>
      <w:lvlJc w:val="left"/>
      <w:pPr>
        <w:ind w:left="1080" w:hanging="360"/>
      </w:pPr>
      <w:rPr>
        <w:rFonts w:hint="default" w:ascii="Wingdings" w:hAnsi="Wingdings"/>
      </w:rPr>
    </w:lvl>
    <w:lvl w:ilvl="1" w:tplc="08090003" w:tentative="1">
      <w:start w:val="1"/>
      <w:numFmt w:val="bullet"/>
      <w:lvlText w:val="o"/>
      <w:lvlJc w:val="left"/>
      <w:pPr>
        <w:ind w:left="1507" w:hanging="360"/>
      </w:pPr>
      <w:rPr>
        <w:rFonts w:hint="default" w:ascii="Courier New" w:hAnsi="Courier New" w:cs="Courier New"/>
      </w:rPr>
    </w:lvl>
    <w:lvl w:ilvl="2" w:tplc="08090005" w:tentative="1">
      <w:start w:val="1"/>
      <w:numFmt w:val="bullet"/>
      <w:lvlText w:val=""/>
      <w:lvlJc w:val="left"/>
      <w:pPr>
        <w:ind w:left="2227" w:hanging="360"/>
      </w:pPr>
      <w:rPr>
        <w:rFonts w:hint="default" w:ascii="Wingdings" w:hAnsi="Wingdings"/>
      </w:rPr>
    </w:lvl>
    <w:lvl w:ilvl="3" w:tplc="08090001" w:tentative="1">
      <w:start w:val="1"/>
      <w:numFmt w:val="bullet"/>
      <w:lvlText w:val=""/>
      <w:lvlJc w:val="left"/>
      <w:pPr>
        <w:ind w:left="2947" w:hanging="360"/>
      </w:pPr>
      <w:rPr>
        <w:rFonts w:hint="default" w:ascii="Symbol" w:hAnsi="Symbol"/>
      </w:rPr>
    </w:lvl>
    <w:lvl w:ilvl="4" w:tplc="08090003" w:tentative="1">
      <w:start w:val="1"/>
      <w:numFmt w:val="bullet"/>
      <w:lvlText w:val="o"/>
      <w:lvlJc w:val="left"/>
      <w:pPr>
        <w:ind w:left="3667" w:hanging="360"/>
      </w:pPr>
      <w:rPr>
        <w:rFonts w:hint="default" w:ascii="Courier New" w:hAnsi="Courier New" w:cs="Courier New"/>
      </w:rPr>
    </w:lvl>
    <w:lvl w:ilvl="5" w:tplc="08090005" w:tentative="1">
      <w:start w:val="1"/>
      <w:numFmt w:val="bullet"/>
      <w:lvlText w:val=""/>
      <w:lvlJc w:val="left"/>
      <w:pPr>
        <w:ind w:left="4387" w:hanging="360"/>
      </w:pPr>
      <w:rPr>
        <w:rFonts w:hint="default" w:ascii="Wingdings" w:hAnsi="Wingdings"/>
      </w:rPr>
    </w:lvl>
    <w:lvl w:ilvl="6" w:tplc="08090001" w:tentative="1">
      <w:start w:val="1"/>
      <w:numFmt w:val="bullet"/>
      <w:lvlText w:val=""/>
      <w:lvlJc w:val="left"/>
      <w:pPr>
        <w:ind w:left="5107" w:hanging="360"/>
      </w:pPr>
      <w:rPr>
        <w:rFonts w:hint="default" w:ascii="Symbol" w:hAnsi="Symbol"/>
      </w:rPr>
    </w:lvl>
    <w:lvl w:ilvl="7" w:tplc="08090003" w:tentative="1">
      <w:start w:val="1"/>
      <w:numFmt w:val="bullet"/>
      <w:lvlText w:val="o"/>
      <w:lvlJc w:val="left"/>
      <w:pPr>
        <w:ind w:left="5827" w:hanging="360"/>
      </w:pPr>
      <w:rPr>
        <w:rFonts w:hint="default" w:ascii="Courier New" w:hAnsi="Courier New" w:cs="Courier New"/>
      </w:rPr>
    </w:lvl>
    <w:lvl w:ilvl="8" w:tplc="08090005" w:tentative="1">
      <w:start w:val="1"/>
      <w:numFmt w:val="bullet"/>
      <w:lvlText w:val=""/>
      <w:lvlJc w:val="left"/>
      <w:pPr>
        <w:ind w:left="6547" w:hanging="360"/>
      </w:pPr>
      <w:rPr>
        <w:rFonts w:hint="default" w:ascii="Wingdings" w:hAnsi="Wingdings"/>
      </w:rPr>
    </w:lvl>
  </w:abstractNum>
  <w:abstractNum w:abstractNumId="12" w15:restartNumberingAfterBreak="0">
    <w:nsid w:val="338238BF"/>
    <w:multiLevelType w:val="hybridMultilevel"/>
    <w:tmpl w:val="1F9ABFD0"/>
    <w:lvl w:ilvl="0" w:tplc="C4BAA4BE">
      <w:start w:val="1"/>
      <w:numFmt w:val="bullet"/>
      <w:lvlText w:val=""/>
      <w:lvlJc w:val="left"/>
      <w:pPr>
        <w:ind w:left="108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4A7247A"/>
    <w:multiLevelType w:val="hybridMultilevel"/>
    <w:tmpl w:val="0EFAE1A6"/>
    <w:lvl w:ilvl="0" w:tplc="7CD8FF1C">
      <w:start w:val="1"/>
      <w:numFmt w:val="bullet"/>
      <w:lvlText w:val="o"/>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9930BF0"/>
    <w:multiLevelType w:val="hybridMultilevel"/>
    <w:tmpl w:val="2D42B7E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0331D00"/>
    <w:multiLevelType w:val="hybridMultilevel"/>
    <w:tmpl w:val="A588ED5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6" w15:restartNumberingAfterBreak="0">
    <w:nsid w:val="427F3C5A"/>
    <w:multiLevelType w:val="hybridMultilevel"/>
    <w:tmpl w:val="00C2589C"/>
    <w:lvl w:ilvl="0" w:tplc="C4F8F61A">
      <w:start w:val="1"/>
      <w:numFmt w:val="bullet"/>
      <w:lvlText w:val="•"/>
      <w:lvlJc w:val="left"/>
      <w:pPr>
        <w:tabs>
          <w:tab w:val="num" w:pos="720"/>
        </w:tabs>
        <w:ind w:left="720" w:hanging="360"/>
      </w:pPr>
      <w:rPr>
        <w:rFonts w:hint="default" w:ascii="Arial" w:hAnsi="Arial"/>
      </w:rPr>
    </w:lvl>
    <w:lvl w:ilvl="1" w:tplc="C5444D0C" w:tentative="1">
      <w:start w:val="1"/>
      <w:numFmt w:val="bullet"/>
      <w:lvlText w:val="•"/>
      <w:lvlJc w:val="left"/>
      <w:pPr>
        <w:tabs>
          <w:tab w:val="num" w:pos="1440"/>
        </w:tabs>
        <w:ind w:left="1440" w:hanging="360"/>
      </w:pPr>
      <w:rPr>
        <w:rFonts w:hint="default" w:ascii="Arial" w:hAnsi="Arial"/>
      </w:rPr>
    </w:lvl>
    <w:lvl w:ilvl="2" w:tplc="3C96BAF4" w:tentative="1">
      <w:start w:val="1"/>
      <w:numFmt w:val="bullet"/>
      <w:lvlText w:val="•"/>
      <w:lvlJc w:val="left"/>
      <w:pPr>
        <w:tabs>
          <w:tab w:val="num" w:pos="2160"/>
        </w:tabs>
        <w:ind w:left="2160" w:hanging="360"/>
      </w:pPr>
      <w:rPr>
        <w:rFonts w:hint="default" w:ascii="Arial" w:hAnsi="Arial"/>
      </w:rPr>
    </w:lvl>
    <w:lvl w:ilvl="3" w:tplc="A0B490A6" w:tentative="1">
      <w:start w:val="1"/>
      <w:numFmt w:val="bullet"/>
      <w:lvlText w:val="•"/>
      <w:lvlJc w:val="left"/>
      <w:pPr>
        <w:tabs>
          <w:tab w:val="num" w:pos="2880"/>
        </w:tabs>
        <w:ind w:left="2880" w:hanging="360"/>
      </w:pPr>
      <w:rPr>
        <w:rFonts w:hint="default" w:ascii="Arial" w:hAnsi="Arial"/>
      </w:rPr>
    </w:lvl>
    <w:lvl w:ilvl="4" w:tplc="D0362532" w:tentative="1">
      <w:start w:val="1"/>
      <w:numFmt w:val="bullet"/>
      <w:lvlText w:val="•"/>
      <w:lvlJc w:val="left"/>
      <w:pPr>
        <w:tabs>
          <w:tab w:val="num" w:pos="3600"/>
        </w:tabs>
        <w:ind w:left="3600" w:hanging="360"/>
      </w:pPr>
      <w:rPr>
        <w:rFonts w:hint="default" w:ascii="Arial" w:hAnsi="Arial"/>
      </w:rPr>
    </w:lvl>
    <w:lvl w:ilvl="5" w:tplc="70168288" w:tentative="1">
      <w:start w:val="1"/>
      <w:numFmt w:val="bullet"/>
      <w:lvlText w:val="•"/>
      <w:lvlJc w:val="left"/>
      <w:pPr>
        <w:tabs>
          <w:tab w:val="num" w:pos="4320"/>
        </w:tabs>
        <w:ind w:left="4320" w:hanging="360"/>
      </w:pPr>
      <w:rPr>
        <w:rFonts w:hint="default" w:ascii="Arial" w:hAnsi="Arial"/>
      </w:rPr>
    </w:lvl>
    <w:lvl w:ilvl="6" w:tplc="10829C02" w:tentative="1">
      <w:start w:val="1"/>
      <w:numFmt w:val="bullet"/>
      <w:lvlText w:val="•"/>
      <w:lvlJc w:val="left"/>
      <w:pPr>
        <w:tabs>
          <w:tab w:val="num" w:pos="5040"/>
        </w:tabs>
        <w:ind w:left="5040" w:hanging="360"/>
      </w:pPr>
      <w:rPr>
        <w:rFonts w:hint="default" w:ascii="Arial" w:hAnsi="Arial"/>
      </w:rPr>
    </w:lvl>
    <w:lvl w:ilvl="7" w:tplc="8BC2142A" w:tentative="1">
      <w:start w:val="1"/>
      <w:numFmt w:val="bullet"/>
      <w:lvlText w:val="•"/>
      <w:lvlJc w:val="left"/>
      <w:pPr>
        <w:tabs>
          <w:tab w:val="num" w:pos="5760"/>
        </w:tabs>
        <w:ind w:left="5760" w:hanging="360"/>
      </w:pPr>
      <w:rPr>
        <w:rFonts w:hint="default" w:ascii="Arial" w:hAnsi="Arial"/>
      </w:rPr>
    </w:lvl>
    <w:lvl w:ilvl="8" w:tplc="EF9A7B70" w:tentative="1">
      <w:start w:val="1"/>
      <w:numFmt w:val="bullet"/>
      <w:lvlText w:val="•"/>
      <w:lvlJc w:val="left"/>
      <w:pPr>
        <w:tabs>
          <w:tab w:val="num" w:pos="6480"/>
        </w:tabs>
        <w:ind w:left="6480" w:hanging="360"/>
      </w:pPr>
      <w:rPr>
        <w:rFonts w:hint="default" w:ascii="Arial" w:hAnsi="Arial"/>
      </w:rPr>
    </w:lvl>
  </w:abstractNum>
  <w:abstractNum w:abstractNumId="17" w15:restartNumberingAfterBreak="0">
    <w:nsid w:val="494F2B69"/>
    <w:multiLevelType w:val="hybridMultilevel"/>
    <w:tmpl w:val="3886D348"/>
    <w:lvl w:ilvl="0" w:tplc="C4BAA4BE">
      <w:start w:val="1"/>
      <w:numFmt w:val="bullet"/>
      <w:lvlText w:val=""/>
      <w:lvlJc w:val="left"/>
      <w:pPr>
        <w:ind w:left="108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C662D4B"/>
    <w:multiLevelType w:val="hybridMultilevel"/>
    <w:tmpl w:val="57BC30E0"/>
    <w:lvl w:ilvl="0" w:tplc="04090001">
      <w:start w:val="1"/>
      <w:numFmt w:val="bullet"/>
      <w:lvlText w:val=""/>
      <w:lvlJc w:val="left"/>
      <w:pPr>
        <w:ind w:left="720" w:hanging="360"/>
      </w:pPr>
      <w:rPr>
        <w:rFonts w:hint="default" w:ascii="Symbol" w:hAnsi="Symbol"/>
      </w:rPr>
    </w:lvl>
    <w:lvl w:ilvl="1" w:tplc="928EC956">
      <w:numFmt w:val="bullet"/>
      <w:lvlText w:val="-"/>
      <w:lvlJc w:val="left"/>
      <w:pPr>
        <w:ind w:left="1440" w:hanging="360"/>
      </w:pPr>
      <w:rPr>
        <w:rFonts w:hint="default" w:ascii="Calibri" w:hAnsi="Calibri" w:eastAsiaTheme="minorHAnsi" w:cstheme="minorBidi"/>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FA35888"/>
    <w:multiLevelType w:val="hybridMultilevel"/>
    <w:tmpl w:val="03C62AE2"/>
    <w:lvl w:ilvl="0" w:tplc="75C468E6">
      <w:start w:val="1"/>
      <w:numFmt w:val="decimal"/>
      <w:pStyle w:val="numberlist"/>
      <w:lvlText w:val="%1."/>
      <w:lvlJc w:val="left"/>
      <w:pPr>
        <w:tabs>
          <w:tab w:val="num" w:pos="720"/>
        </w:tabs>
        <w:ind w:left="720" w:hanging="360"/>
      </w:pPr>
      <w:rPr>
        <w:rFonts w:hint="default"/>
      </w:rPr>
    </w:lvl>
    <w:lvl w:ilvl="1" w:tplc="0982F9AC" w:tentative="1">
      <w:start w:val="1"/>
      <w:numFmt w:val="bullet"/>
      <w:lvlText w:val="•"/>
      <w:lvlJc w:val="left"/>
      <w:pPr>
        <w:tabs>
          <w:tab w:val="num" w:pos="1440"/>
        </w:tabs>
        <w:ind w:left="1440" w:hanging="360"/>
      </w:pPr>
      <w:rPr>
        <w:rFonts w:hint="default" w:ascii="Arial" w:hAnsi="Arial"/>
      </w:rPr>
    </w:lvl>
    <w:lvl w:ilvl="2" w:tplc="EDBCD8EA" w:tentative="1">
      <w:start w:val="1"/>
      <w:numFmt w:val="bullet"/>
      <w:lvlText w:val="•"/>
      <w:lvlJc w:val="left"/>
      <w:pPr>
        <w:tabs>
          <w:tab w:val="num" w:pos="2160"/>
        </w:tabs>
        <w:ind w:left="2160" w:hanging="360"/>
      </w:pPr>
      <w:rPr>
        <w:rFonts w:hint="default" w:ascii="Arial" w:hAnsi="Arial"/>
      </w:rPr>
    </w:lvl>
    <w:lvl w:ilvl="3" w:tplc="095C6D18" w:tentative="1">
      <w:start w:val="1"/>
      <w:numFmt w:val="bullet"/>
      <w:lvlText w:val="•"/>
      <w:lvlJc w:val="left"/>
      <w:pPr>
        <w:tabs>
          <w:tab w:val="num" w:pos="2880"/>
        </w:tabs>
        <w:ind w:left="2880" w:hanging="360"/>
      </w:pPr>
      <w:rPr>
        <w:rFonts w:hint="default" w:ascii="Arial" w:hAnsi="Arial"/>
      </w:rPr>
    </w:lvl>
    <w:lvl w:ilvl="4" w:tplc="BB820AB2" w:tentative="1">
      <w:start w:val="1"/>
      <w:numFmt w:val="bullet"/>
      <w:lvlText w:val="•"/>
      <w:lvlJc w:val="left"/>
      <w:pPr>
        <w:tabs>
          <w:tab w:val="num" w:pos="3600"/>
        </w:tabs>
        <w:ind w:left="3600" w:hanging="360"/>
      </w:pPr>
      <w:rPr>
        <w:rFonts w:hint="default" w:ascii="Arial" w:hAnsi="Arial"/>
      </w:rPr>
    </w:lvl>
    <w:lvl w:ilvl="5" w:tplc="BD0298DE" w:tentative="1">
      <w:start w:val="1"/>
      <w:numFmt w:val="bullet"/>
      <w:lvlText w:val="•"/>
      <w:lvlJc w:val="left"/>
      <w:pPr>
        <w:tabs>
          <w:tab w:val="num" w:pos="4320"/>
        </w:tabs>
        <w:ind w:left="4320" w:hanging="360"/>
      </w:pPr>
      <w:rPr>
        <w:rFonts w:hint="default" w:ascii="Arial" w:hAnsi="Arial"/>
      </w:rPr>
    </w:lvl>
    <w:lvl w:ilvl="6" w:tplc="F38AACC8" w:tentative="1">
      <w:start w:val="1"/>
      <w:numFmt w:val="bullet"/>
      <w:lvlText w:val="•"/>
      <w:lvlJc w:val="left"/>
      <w:pPr>
        <w:tabs>
          <w:tab w:val="num" w:pos="5040"/>
        </w:tabs>
        <w:ind w:left="5040" w:hanging="360"/>
      </w:pPr>
      <w:rPr>
        <w:rFonts w:hint="default" w:ascii="Arial" w:hAnsi="Arial"/>
      </w:rPr>
    </w:lvl>
    <w:lvl w:ilvl="7" w:tplc="EF5E9B2C" w:tentative="1">
      <w:start w:val="1"/>
      <w:numFmt w:val="bullet"/>
      <w:lvlText w:val="•"/>
      <w:lvlJc w:val="left"/>
      <w:pPr>
        <w:tabs>
          <w:tab w:val="num" w:pos="5760"/>
        </w:tabs>
        <w:ind w:left="5760" w:hanging="360"/>
      </w:pPr>
      <w:rPr>
        <w:rFonts w:hint="default" w:ascii="Arial" w:hAnsi="Arial"/>
      </w:rPr>
    </w:lvl>
    <w:lvl w:ilvl="8" w:tplc="4DBEEDA2" w:tentative="1">
      <w:start w:val="1"/>
      <w:numFmt w:val="bullet"/>
      <w:lvlText w:val="•"/>
      <w:lvlJc w:val="left"/>
      <w:pPr>
        <w:tabs>
          <w:tab w:val="num" w:pos="6480"/>
        </w:tabs>
        <w:ind w:left="6480" w:hanging="360"/>
      </w:pPr>
      <w:rPr>
        <w:rFonts w:hint="default" w:ascii="Arial" w:hAnsi="Arial"/>
      </w:rPr>
    </w:lvl>
  </w:abstractNum>
  <w:abstractNum w:abstractNumId="20" w15:restartNumberingAfterBreak="0">
    <w:nsid w:val="56315FEC"/>
    <w:multiLevelType w:val="hybridMultilevel"/>
    <w:tmpl w:val="66E25FC6"/>
    <w:lvl w:ilvl="0" w:tplc="94B4645C">
      <w:start w:val="1"/>
      <w:numFmt w:val="bullet"/>
      <w:lvlText w:val="•"/>
      <w:lvlJc w:val="left"/>
      <w:pPr>
        <w:tabs>
          <w:tab w:val="num" w:pos="720"/>
        </w:tabs>
        <w:ind w:left="720" w:hanging="360"/>
      </w:pPr>
      <w:rPr>
        <w:rFonts w:hint="default" w:ascii="Arial" w:hAnsi="Arial"/>
      </w:rPr>
    </w:lvl>
    <w:lvl w:ilvl="1" w:tplc="ADB0D8EA" w:tentative="1">
      <w:start w:val="1"/>
      <w:numFmt w:val="bullet"/>
      <w:lvlText w:val="•"/>
      <w:lvlJc w:val="left"/>
      <w:pPr>
        <w:tabs>
          <w:tab w:val="num" w:pos="1440"/>
        </w:tabs>
        <w:ind w:left="1440" w:hanging="360"/>
      </w:pPr>
      <w:rPr>
        <w:rFonts w:hint="default" w:ascii="Arial" w:hAnsi="Arial"/>
      </w:rPr>
    </w:lvl>
    <w:lvl w:ilvl="2" w:tplc="2A1005AE" w:tentative="1">
      <w:start w:val="1"/>
      <w:numFmt w:val="bullet"/>
      <w:lvlText w:val="•"/>
      <w:lvlJc w:val="left"/>
      <w:pPr>
        <w:tabs>
          <w:tab w:val="num" w:pos="2160"/>
        </w:tabs>
        <w:ind w:left="2160" w:hanging="360"/>
      </w:pPr>
      <w:rPr>
        <w:rFonts w:hint="default" w:ascii="Arial" w:hAnsi="Arial"/>
      </w:rPr>
    </w:lvl>
    <w:lvl w:ilvl="3" w:tplc="3E361F98" w:tentative="1">
      <w:start w:val="1"/>
      <w:numFmt w:val="bullet"/>
      <w:lvlText w:val="•"/>
      <w:lvlJc w:val="left"/>
      <w:pPr>
        <w:tabs>
          <w:tab w:val="num" w:pos="2880"/>
        </w:tabs>
        <w:ind w:left="2880" w:hanging="360"/>
      </w:pPr>
      <w:rPr>
        <w:rFonts w:hint="default" w:ascii="Arial" w:hAnsi="Arial"/>
      </w:rPr>
    </w:lvl>
    <w:lvl w:ilvl="4" w:tplc="935CC3F8" w:tentative="1">
      <w:start w:val="1"/>
      <w:numFmt w:val="bullet"/>
      <w:lvlText w:val="•"/>
      <w:lvlJc w:val="left"/>
      <w:pPr>
        <w:tabs>
          <w:tab w:val="num" w:pos="3600"/>
        </w:tabs>
        <w:ind w:left="3600" w:hanging="360"/>
      </w:pPr>
      <w:rPr>
        <w:rFonts w:hint="default" w:ascii="Arial" w:hAnsi="Arial"/>
      </w:rPr>
    </w:lvl>
    <w:lvl w:ilvl="5" w:tplc="A3183A08" w:tentative="1">
      <w:start w:val="1"/>
      <w:numFmt w:val="bullet"/>
      <w:lvlText w:val="•"/>
      <w:lvlJc w:val="left"/>
      <w:pPr>
        <w:tabs>
          <w:tab w:val="num" w:pos="4320"/>
        </w:tabs>
        <w:ind w:left="4320" w:hanging="360"/>
      </w:pPr>
      <w:rPr>
        <w:rFonts w:hint="default" w:ascii="Arial" w:hAnsi="Arial"/>
      </w:rPr>
    </w:lvl>
    <w:lvl w:ilvl="6" w:tplc="C53044AC" w:tentative="1">
      <w:start w:val="1"/>
      <w:numFmt w:val="bullet"/>
      <w:lvlText w:val="•"/>
      <w:lvlJc w:val="left"/>
      <w:pPr>
        <w:tabs>
          <w:tab w:val="num" w:pos="5040"/>
        </w:tabs>
        <w:ind w:left="5040" w:hanging="360"/>
      </w:pPr>
      <w:rPr>
        <w:rFonts w:hint="default" w:ascii="Arial" w:hAnsi="Arial"/>
      </w:rPr>
    </w:lvl>
    <w:lvl w:ilvl="7" w:tplc="DCAA08F0" w:tentative="1">
      <w:start w:val="1"/>
      <w:numFmt w:val="bullet"/>
      <w:lvlText w:val="•"/>
      <w:lvlJc w:val="left"/>
      <w:pPr>
        <w:tabs>
          <w:tab w:val="num" w:pos="5760"/>
        </w:tabs>
        <w:ind w:left="5760" w:hanging="360"/>
      </w:pPr>
      <w:rPr>
        <w:rFonts w:hint="default" w:ascii="Arial" w:hAnsi="Arial"/>
      </w:rPr>
    </w:lvl>
    <w:lvl w:ilvl="8" w:tplc="55FE8254" w:tentative="1">
      <w:start w:val="1"/>
      <w:numFmt w:val="bullet"/>
      <w:lvlText w:val="•"/>
      <w:lvlJc w:val="left"/>
      <w:pPr>
        <w:tabs>
          <w:tab w:val="num" w:pos="6480"/>
        </w:tabs>
        <w:ind w:left="6480" w:hanging="360"/>
      </w:pPr>
      <w:rPr>
        <w:rFonts w:hint="default" w:ascii="Arial" w:hAnsi="Arial"/>
      </w:rPr>
    </w:lvl>
  </w:abstractNum>
  <w:abstractNum w:abstractNumId="21" w15:restartNumberingAfterBreak="0">
    <w:nsid w:val="56901639"/>
    <w:multiLevelType w:val="hybridMultilevel"/>
    <w:tmpl w:val="9E602EC2"/>
    <w:lvl w:ilvl="0" w:tplc="45506766">
      <w:start w:val="1"/>
      <w:numFmt w:val="bullet"/>
      <w:lvlText w:val="•"/>
      <w:lvlJc w:val="left"/>
      <w:pPr>
        <w:tabs>
          <w:tab w:val="num" w:pos="720"/>
        </w:tabs>
        <w:ind w:left="720" w:hanging="360"/>
      </w:pPr>
      <w:rPr>
        <w:rFonts w:hint="default" w:ascii="Arial" w:hAnsi="Arial"/>
      </w:rPr>
    </w:lvl>
    <w:lvl w:ilvl="1" w:tplc="0982F9AC" w:tentative="1">
      <w:start w:val="1"/>
      <w:numFmt w:val="bullet"/>
      <w:lvlText w:val="•"/>
      <w:lvlJc w:val="left"/>
      <w:pPr>
        <w:tabs>
          <w:tab w:val="num" w:pos="1440"/>
        </w:tabs>
        <w:ind w:left="1440" w:hanging="360"/>
      </w:pPr>
      <w:rPr>
        <w:rFonts w:hint="default" w:ascii="Arial" w:hAnsi="Arial"/>
      </w:rPr>
    </w:lvl>
    <w:lvl w:ilvl="2" w:tplc="EDBCD8EA" w:tentative="1">
      <w:start w:val="1"/>
      <w:numFmt w:val="bullet"/>
      <w:lvlText w:val="•"/>
      <w:lvlJc w:val="left"/>
      <w:pPr>
        <w:tabs>
          <w:tab w:val="num" w:pos="2160"/>
        </w:tabs>
        <w:ind w:left="2160" w:hanging="360"/>
      </w:pPr>
      <w:rPr>
        <w:rFonts w:hint="default" w:ascii="Arial" w:hAnsi="Arial"/>
      </w:rPr>
    </w:lvl>
    <w:lvl w:ilvl="3" w:tplc="095C6D18" w:tentative="1">
      <w:start w:val="1"/>
      <w:numFmt w:val="bullet"/>
      <w:lvlText w:val="•"/>
      <w:lvlJc w:val="left"/>
      <w:pPr>
        <w:tabs>
          <w:tab w:val="num" w:pos="2880"/>
        </w:tabs>
        <w:ind w:left="2880" w:hanging="360"/>
      </w:pPr>
      <w:rPr>
        <w:rFonts w:hint="default" w:ascii="Arial" w:hAnsi="Arial"/>
      </w:rPr>
    </w:lvl>
    <w:lvl w:ilvl="4" w:tplc="BB820AB2" w:tentative="1">
      <w:start w:val="1"/>
      <w:numFmt w:val="bullet"/>
      <w:lvlText w:val="•"/>
      <w:lvlJc w:val="left"/>
      <w:pPr>
        <w:tabs>
          <w:tab w:val="num" w:pos="3600"/>
        </w:tabs>
        <w:ind w:left="3600" w:hanging="360"/>
      </w:pPr>
      <w:rPr>
        <w:rFonts w:hint="default" w:ascii="Arial" w:hAnsi="Arial"/>
      </w:rPr>
    </w:lvl>
    <w:lvl w:ilvl="5" w:tplc="BD0298DE" w:tentative="1">
      <w:start w:val="1"/>
      <w:numFmt w:val="bullet"/>
      <w:lvlText w:val="•"/>
      <w:lvlJc w:val="left"/>
      <w:pPr>
        <w:tabs>
          <w:tab w:val="num" w:pos="4320"/>
        </w:tabs>
        <w:ind w:left="4320" w:hanging="360"/>
      </w:pPr>
      <w:rPr>
        <w:rFonts w:hint="default" w:ascii="Arial" w:hAnsi="Arial"/>
      </w:rPr>
    </w:lvl>
    <w:lvl w:ilvl="6" w:tplc="F38AACC8" w:tentative="1">
      <w:start w:val="1"/>
      <w:numFmt w:val="bullet"/>
      <w:lvlText w:val="•"/>
      <w:lvlJc w:val="left"/>
      <w:pPr>
        <w:tabs>
          <w:tab w:val="num" w:pos="5040"/>
        </w:tabs>
        <w:ind w:left="5040" w:hanging="360"/>
      </w:pPr>
      <w:rPr>
        <w:rFonts w:hint="default" w:ascii="Arial" w:hAnsi="Arial"/>
      </w:rPr>
    </w:lvl>
    <w:lvl w:ilvl="7" w:tplc="EF5E9B2C" w:tentative="1">
      <w:start w:val="1"/>
      <w:numFmt w:val="bullet"/>
      <w:lvlText w:val="•"/>
      <w:lvlJc w:val="left"/>
      <w:pPr>
        <w:tabs>
          <w:tab w:val="num" w:pos="5760"/>
        </w:tabs>
        <w:ind w:left="5760" w:hanging="360"/>
      </w:pPr>
      <w:rPr>
        <w:rFonts w:hint="default" w:ascii="Arial" w:hAnsi="Arial"/>
      </w:rPr>
    </w:lvl>
    <w:lvl w:ilvl="8" w:tplc="4DBEEDA2" w:tentative="1">
      <w:start w:val="1"/>
      <w:numFmt w:val="bullet"/>
      <w:lvlText w:val="•"/>
      <w:lvlJc w:val="left"/>
      <w:pPr>
        <w:tabs>
          <w:tab w:val="num" w:pos="6480"/>
        </w:tabs>
        <w:ind w:left="6480" w:hanging="360"/>
      </w:pPr>
      <w:rPr>
        <w:rFonts w:hint="default" w:ascii="Arial" w:hAnsi="Arial"/>
      </w:rPr>
    </w:lvl>
  </w:abstractNum>
  <w:abstractNum w:abstractNumId="22" w15:restartNumberingAfterBreak="0">
    <w:nsid w:val="57E834F4"/>
    <w:multiLevelType w:val="hybridMultilevel"/>
    <w:tmpl w:val="69C2BE5A"/>
    <w:lvl w:ilvl="0" w:tplc="31446A72">
      <w:start w:val="1"/>
      <w:numFmt w:val="bullet"/>
      <w:lvlText w:val="-"/>
      <w:lvlJc w:val="left"/>
      <w:pPr>
        <w:tabs>
          <w:tab w:val="num" w:pos="720"/>
        </w:tabs>
        <w:ind w:left="720" w:hanging="360"/>
      </w:pPr>
      <w:rPr>
        <w:rFonts w:hint="default" w:ascii="Times New Roman" w:hAnsi="Times New Roman"/>
      </w:rPr>
    </w:lvl>
    <w:lvl w:ilvl="1" w:tplc="F69EC410" w:tentative="1">
      <w:start w:val="1"/>
      <w:numFmt w:val="bullet"/>
      <w:lvlText w:val="-"/>
      <w:lvlJc w:val="left"/>
      <w:pPr>
        <w:tabs>
          <w:tab w:val="num" w:pos="1440"/>
        </w:tabs>
        <w:ind w:left="1440" w:hanging="360"/>
      </w:pPr>
      <w:rPr>
        <w:rFonts w:hint="default" w:ascii="Times New Roman" w:hAnsi="Times New Roman"/>
      </w:rPr>
    </w:lvl>
    <w:lvl w:ilvl="2" w:tplc="19E6E83A" w:tentative="1">
      <w:start w:val="1"/>
      <w:numFmt w:val="bullet"/>
      <w:lvlText w:val="-"/>
      <w:lvlJc w:val="left"/>
      <w:pPr>
        <w:tabs>
          <w:tab w:val="num" w:pos="2160"/>
        </w:tabs>
        <w:ind w:left="2160" w:hanging="360"/>
      </w:pPr>
      <w:rPr>
        <w:rFonts w:hint="default" w:ascii="Times New Roman" w:hAnsi="Times New Roman"/>
      </w:rPr>
    </w:lvl>
    <w:lvl w:ilvl="3" w:tplc="82F2DD94" w:tentative="1">
      <w:start w:val="1"/>
      <w:numFmt w:val="bullet"/>
      <w:lvlText w:val="-"/>
      <w:lvlJc w:val="left"/>
      <w:pPr>
        <w:tabs>
          <w:tab w:val="num" w:pos="2880"/>
        </w:tabs>
        <w:ind w:left="2880" w:hanging="360"/>
      </w:pPr>
      <w:rPr>
        <w:rFonts w:hint="default" w:ascii="Times New Roman" w:hAnsi="Times New Roman"/>
      </w:rPr>
    </w:lvl>
    <w:lvl w:ilvl="4" w:tplc="FFBEAE70" w:tentative="1">
      <w:start w:val="1"/>
      <w:numFmt w:val="bullet"/>
      <w:lvlText w:val="-"/>
      <w:lvlJc w:val="left"/>
      <w:pPr>
        <w:tabs>
          <w:tab w:val="num" w:pos="3600"/>
        </w:tabs>
        <w:ind w:left="3600" w:hanging="360"/>
      </w:pPr>
      <w:rPr>
        <w:rFonts w:hint="default" w:ascii="Times New Roman" w:hAnsi="Times New Roman"/>
      </w:rPr>
    </w:lvl>
    <w:lvl w:ilvl="5" w:tplc="ABEAB866" w:tentative="1">
      <w:start w:val="1"/>
      <w:numFmt w:val="bullet"/>
      <w:lvlText w:val="-"/>
      <w:lvlJc w:val="left"/>
      <w:pPr>
        <w:tabs>
          <w:tab w:val="num" w:pos="4320"/>
        </w:tabs>
        <w:ind w:left="4320" w:hanging="360"/>
      </w:pPr>
      <w:rPr>
        <w:rFonts w:hint="default" w:ascii="Times New Roman" w:hAnsi="Times New Roman"/>
      </w:rPr>
    </w:lvl>
    <w:lvl w:ilvl="6" w:tplc="93629772" w:tentative="1">
      <w:start w:val="1"/>
      <w:numFmt w:val="bullet"/>
      <w:lvlText w:val="-"/>
      <w:lvlJc w:val="left"/>
      <w:pPr>
        <w:tabs>
          <w:tab w:val="num" w:pos="5040"/>
        </w:tabs>
        <w:ind w:left="5040" w:hanging="360"/>
      </w:pPr>
      <w:rPr>
        <w:rFonts w:hint="default" w:ascii="Times New Roman" w:hAnsi="Times New Roman"/>
      </w:rPr>
    </w:lvl>
    <w:lvl w:ilvl="7" w:tplc="71F8A260" w:tentative="1">
      <w:start w:val="1"/>
      <w:numFmt w:val="bullet"/>
      <w:lvlText w:val="-"/>
      <w:lvlJc w:val="left"/>
      <w:pPr>
        <w:tabs>
          <w:tab w:val="num" w:pos="5760"/>
        </w:tabs>
        <w:ind w:left="5760" w:hanging="360"/>
      </w:pPr>
      <w:rPr>
        <w:rFonts w:hint="default" w:ascii="Times New Roman" w:hAnsi="Times New Roman"/>
      </w:rPr>
    </w:lvl>
    <w:lvl w:ilvl="8" w:tplc="D326132E" w:tentative="1">
      <w:start w:val="1"/>
      <w:numFmt w:val="bullet"/>
      <w:lvlText w:val="-"/>
      <w:lvlJc w:val="left"/>
      <w:pPr>
        <w:tabs>
          <w:tab w:val="num" w:pos="6480"/>
        </w:tabs>
        <w:ind w:left="6480" w:hanging="360"/>
      </w:pPr>
      <w:rPr>
        <w:rFonts w:hint="default" w:ascii="Times New Roman" w:hAnsi="Times New Roman"/>
      </w:rPr>
    </w:lvl>
  </w:abstractNum>
  <w:abstractNum w:abstractNumId="23" w15:restartNumberingAfterBreak="0">
    <w:nsid w:val="60B36C6A"/>
    <w:multiLevelType w:val="hybridMultilevel"/>
    <w:tmpl w:val="F18E7942"/>
    <w:lvl w:ilvl="0" w:tplc="569E6D9C">
      <w:start w:val="1"/>
      <w:numFmt w:val="bullet"/>
      <w:pStyle w:val="bulletlist"/>
      <w:lvlText w:val=""/>
      <w:lvlJc w:val="left"/>
      <w:pPr>
        <w:tabs>
          <w:tab w:val="num" w:pos="720"/>
        </w:tabs>
        <w:ind w:left="720" w:hanging="360"/>
      </w:pPr>
      <w:rPr>
        <w:rFonts w:hint="default" w:ascii="Wingdings" w:hAnsi="Wingdings"/>
      </w:rPr>
    </w:lvl>
    <w:lvl w:ilvl="1" w:tplc="C5444D0C">
      <w:start w:val="1"/>
      <w:numFmt w:val="bullet"/>
      <w:lvlText w:val="•"/>
      <w:lvlJc w:val="left"/>
      <w:pPr>
        <w:tabs>
          <w:tab w:val="num" w:pos="1440"/>
        </w:tabs>
        <w:ind w:left="1440" w:hanging="360"/>
      </w:pPr>
      <w:rPr>
        <w:rFonts w:hint="default" w:ascii="Arial" w:hAnsi="Arial"/>
      </w:rPr>
    </w:lvl>
    <w:lvl w:ilvl="2" w:tplc="3C96BAF4" w:tentative="1">
      <w:start w:val="1"/>
      <w:numFmt w:val="bullet"/>
      <w:lvlText w:val="•"/>
      <w:lvlJc w:val="left"/>
      <w:pPr>
        <w:tabs>
          <w:tab w:val="num" w:pos="2160"/>
        </w:tabs>
        <w:ind w:left="2160" w:hanging="360"/>
      </w:pPr>
      <w:rPr>
        <w:rFonts w:hint="default" w:ascii="Arial" w:hAnsi="Arial"/>
      </w:rPr>
    </w:lvl>
    <w:lvl w:ilvl="3" w:tplc="A0B490A6" w:tentative="1">
      <w:start w:val="1"/>
      <w:numFmt w:val="bullet"/>
      <w:lvlText w:val="•"/>
      <w:lvlJc w:val="left"/>
      <w:pPr>
        <w:tabs>
          <w:tab w:val="num" w:pos="2880"/>
        </w:tabs>
        <w:ind w:left="2880" w:hanging="360"/>
      </w:pPr>
      <w:rPr>
        <w:rFonts w:hint="default" w:ascii="Arial" w:hAnsi="Arial"/>
      </w:rPr>
    </w:lvl>
    <w:lvl w:ilvl="4" w:tplc="D0362532" w:tentative="1">
      <w:start w:val="1"/>
      <w:numFmt w:val="bullet"/>
      <w:lvlText w:val="•"/>
      <w:lvlJc w:val="left"/>
      <w:pPr>
        <w:tabs>
          <w:tab w:val="num" w:pos="3600"/>
        </w:tabs>
        <w:ind w:left="3600" w:hanging="360"/>
      </w:pPr>
      <w:rPr>
        <w:rFonts w:hint="default" w:ascii="Arial" w:hAnsi="Arial"/>
      </w:rPr>
    </w:lvl>
    <w:lvl w:ilvl="5" w:tplc="70168288" w:tentative="1">
      <w:start w:val="1"/>
      <w:numFmt w:val="bullet"/>
      <w:lvlText w:val="•"/>
      <w:lvlJc w:val="left"/>
      <w:pPr>
        <w:tabs>
          <w:tab w:val="num" w:pos="4320"/>
        </w:tabs>
        <w:ind w:left="4320" w:hanging="360"/>
      </w:pPr>
      <w:rPr>
        <w:rFonts w:hint="default" w:ascii="Arial" w:hAnsi="Arial"/>
      </w:rPr>
    </w:lvl>
    <w:lvl w:ilvl="6" w:tplc="10829C02" w:tentative="1">
      <w:start w:val="1"/>
      <w:numFmt w:val="bullet"/>
      <w:lvlText w:val="•"/>
      <w:lvlJc w:val="left"/>
      <w:pPr>
        <w:tabs>
          <w:tab w:val="num" w:pos="5040"/>
        </w:tabs>
        <w:ind w:left="5040" w:hanging="360"/>
      </w:pPr>
      <w:rPr>
        <w:rFonts w:hint="default" w:ascii="Arial" w:hAnsi="Arial"/>
      </w:rPr>
    </w:lvl>
    <w:lvl w:ilvl="7" w:tplc="8BC2142A" w:tentative="1">
      <w:start w:val="1"/>
      <w:numFmt w:val="bullet"/>
      <w:lvlText w:val="•"/>
      <w:lvlJc w:val="left"/>
      <w:pPr>
        <w:tabs>
          <w:tab w:val="num" w:pos="5760"/>
        </w:tabs>
        <w:ind w:left="5760" w:hanging="360"/>
      </w:pPr>
      <w:rPr>
        <w:rFonts w:hint="default" w:ascii="Arial" w:hAnsi="Arial"/>
      </w:rPr>
    </w:lvl>
    <w:lvl w:ilvl="8" w:tplc="EF9A7B70" w:tentative="1">
      <w:start w:val="1"/>
      <w:numFmt w:val="bullet"/>
      <w:lvlText w:val="•"/>
      <w:lvlJc w:val="left"/>
      <w:pPr>
        <w:tabs>
          <w:tab w:val="num" w:pos="6480"/>
        </w:tabs>
        <w:ind w:left="6480" w:hanging="360"/>
      </w:pPr>
      <w:rPr>
        <w:rFonts w:hint="default" w:ascii="Arial" w:hAnsi="Arial"/>
      </w:rPr>
    </w:lvl>
  </w:abstractNum>
  <w:abstractNum w:abstractNumId="24" w15:restartNumberingAfterBreak="0">
    <w:nsid w:val="65327B5A"/>
    <w:multiLevelType w:val="hybridMultilevel"/>
    <w:tmpl w:val="F21CB654"/>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69484238"/>
    <w:multiLevelType w:val="hybridMultilevel"/>
    <w:tmpl w:val="A5145B2C"/>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76876380"/>
    <w:multiLevelType w:val="hybridMultilevel"/>
    <w:tmpl w:val="E4CC0136"/>
    <w:lvl w:ilvl="0" w:tplc="CA84C80C">
      <w:start w:val="1"/>
      <w:numFmt w:val="bullet"/>
      <w:lvlText w:val="-"/>
      <w:lvlJc w:val="left"/>
      <w:pPr>
        <w:tabs>
          <w:tab w:val="num" w:pos="720"/>
        </w:tabs>
        <w:ind w:left="720" w:hanging="360"/>
      </w:pPr>
      <w:rPr>
        <w:rFonts w:hint="default" w:ascii="Times New Roman" w:hAnsi="Times New Roman"/>
      </w:rPr>
    </w:lvl>
    <w:lvl w:ilvl="1" w:tplc="1B6C826A" w:tentative="1">
      <w:start w:val="1"/>
      <w:numFmt w:val="bullet"/>
      <w:lvlText w:val="-"/>
      <w:lvlJc w:val="left"/>
      <w:pPr>
        <w:tabs>
          <w:tab w:val="num" w:pos="1440"/>
        </w:tabs>
        <w:ind w:left="1440" w:hanging="360"/>
      </w:pPr>
      <w:rPr>
        <w:rFonts w:hint="default" w:ascii="Times New Roman" w:hAnsi="Times New Roman"/>
      </w:rPr>
    </w:lvl>
    <w:lvl w:ilvl="2" w:tplc="B77E05A8" w:tentative="1">
      <w:start w:val="1"/>
      <w:numFmt w:val="bullet"/>
      <w:lvlText w:val="-"/>
      <w:lvlJc w:val="left"/>
      <w:pPr>
        <w:tabs>
          <w:tab w:val="num" w:pos="2160"/>
        </w:tabs>
        <w:ind w:left="2160" w:hanging="360"/>
      </w:pPr>
      <w:rPr>
        <w:rFonts w:hint="default" w:ascii="Times New Roman" w:hAnsi="Times New Roman"/>
      </w:rPr>
    </w:lvl>
    <w:lvl w:ilvl="3" w:tplc="645456BC" w:tentative="1">
      <w:start w:val="1"/>
      <w:numFmt w:val="bullet"/>
      <w:lvlText w:val="-"/>
      <w:lvlJc w:val="left"/>
      <w:pPr>
        <w:tabs>
          <w:tab w:val="num" w:pos="2880"/>
        </w:tabs>
        <w:ind w:left="2880" w:hanging="360"/>
      </w:pPr>
      <w:rPr>
        <w:rFonts w:hint="default" w:ascii="Times New Roman" w:hAnsi="Times New Roman"/>
      </w:rPr>
    </w:lvl>
    <w:lvl w:ilvl="4" w:tplc="E2021074" w:tentative="1">
      <w:start w:val="1"/>
      <w:numFmt w:val="bullet"/>
      <w:lvlText w:val="-"/>
      <w:lvlJc w:val="left"/>
      <w:pPr>
        <w:tabs>
          <w:tab w:val="num" w:pos="3600"/>
        </w:tabs>
        <w:ind w:left="3600" w:hanging="360"/>
      </w:pPr>
      <w:rPr>
        <w:rFonts w:hint="default" w:ascii="Times New Roman" w:hAnsi="Times New Roman"/>
      </w:rPr>
    </w:lvl>
    <w:lvl w:ilvl="5" w:tplc="96827982" w:tentative="1">
      <w:start w:val="1"/>
      <w:numFmt w:val="bullet"/>
      <w:lvlText w:val="-"/>
      <w:lvlJc w:val="left"/>
      <w:pPr>
        <w:tabs>
          <w:tab w:val="num" w:pos="4320"/>
        </w:tabs>
        <w:ind w:left="4320" w:hanging="360"/>
      </w:pPr>
      <w:rPr>
        <w:rFonts w:hint="default" w:ascii="Times New Roman" w:hAnsi="Times New Roman"/>
      </w:rPr>
    </w:lvl>
    <w:lvl w:ilvl="6" w:tplc="D458AD5C" w:tentative="1">
      <w:start w:val="1"/>
      <w:numFmt w:val="bullet"/>
      <w:lvlText w:val="-"/>
      <w:lvlJc w:val="left"/>
      <w:pPr>
        <w:tabs>
          <w:tab w:val="num" w:pos="5040"/>
        </w:tabs>
        <w:ind w:left="5040" w:hanging="360"/>
      </w:pPr>
      <w:rPr>
        <w:rFonts w:hint="default" w:ascii="Times New Roman" w:hAnsi="Times New Roman"/>
      </w:rPr>
    </w:lvl>
    <w:lvl w:ilvl="7" w:tplc="110A19E0" w:tentative="1">
      <w:start w:val="1"/>
      <w:numFmt w:val="bullet"/>
      <w:lvlText w:val="-"/>
      <w:lvlJc w:val="left"/>
      <w:pPr>
        <w:tabs>
          <w:tab w:val="num" w:pos="5760"/>
        </w:tabs>
        <w:ind w:left="5760" w:hanging="360"/>
      </w:pPr>
      <w:rPr>
        <w:rFonts w:hint="default" w:ascii="Times New Roman" w:hAnsi="Times New Roman"/>
      </w:rPr>
    </w:lvl>
    <w:lvl w:ilvl="8" w:tplc="2AE6349A" w:tentative="1">
      <w:start w:val="1"/>
      <w:numFmt w:val="bullet"/>
      <w:lvlText w:val="-"/>
      <w:lvlJc w:val="left"/>
      <w:pPr>
        <w:tabs>
          <w:tab w:val="num" w:pos="6480"/>
        </w:tabs>
        <w:ind w:left="6480" w:hanging="360"/>
      </w:pPr>
      <w:rPr>
        <w:rFonts w:hint="default" w:ascii="Times New Roman" w:hAnsi="Times New Roman"/>
      </w:rPr>
    </w:lvl>
  </w:abstractNum>
  <w:abstractNum w:abstractNumId="27" w15:restartNumberingAfterBreak="0">
    <w:nsid w:val="777E6836"/>
    <w:multiLevelType w:val="hybridMultilevel"/>
    <w:tmpl w:val="660C3A88"/>
    <w:lvl w:ilvl="0" w:tplc="1A384170">
      <w:start w:val="1"/>
      <w:numFmt w:val="bullet"/>
      <w:lvlText w:val=""/>
      <w:lvlJc w:val="left"/>
      <w:pPr>
        <w:ind w:left="720" w:hanging="360"/>
      </w:pPr>
      <w:rPr>
        <w:rFonts w:hint="default" w:ascii="Symbol" w:hAnsi="Symbol"/>
        <w:sz w:val="16"/>
        <w:szCs w:val="16"/>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77ED236D"/>
    <w:multiLevelType w:val="hybridMultilevel"/>
    <w:tmpl w:val="904C32F4"/>
    <w:lvl w:ilvl="0" w:tplc="38685740">
      <w:start w:val="1"/>
      <w:numFmt w:val="bullet"/>
      <w:lvlText w:val="•"/>
      <w:lvlJc w:val="left"/>
      <w:pPr>
        <w:tabs>
          <w:tab w:val="num" w:pos="720"/>
        </w:tabs>
        <w:ind w:left="720" w:hanging="360"/>
      </w:pPr>
      <w:rPr>
        <w:rFonts w:hint="default" w:ascii="Arial" w:hAnsi="Arial"/>
      </w:rPr>
    </w:lvl>
    <w:lvl w:ilvl="1" w:tplc="AD900434" w:tentative="1">
      <w:start w:val="1"/>
      <w:numFmt w:val="bullet"/>
      <w:lvlText w:val="•"/>
      <w:lvlJc w:val="left"/>
      <w:pPr>
        <w:tabs>
          <w:tab w:val="num" w:pos="1440"/>
        </w:tabs>
        <w:ind w:left="1440" w:hanging="360"/>
      </w:pPr>
      <w:rPr>
        <w:rFonts w:hint="default" w:ascii="Arial" w:hAnsi="Arial"/>
      </w:rPr>
    </w:lvl>
    <w:lvl w:ilvl="2" w:tplc="A27AD3D2" w:tentative="1">
      <w:start w:val="1"/>
      <w:numFmt w:val="bullet"/>
      <w:lvlText w:val="•"/>
      <w:lvlJc w:val="left"/>
      <w:pPr>
        <w:tabs>
          <w:tab w:val="num" w:pos="2160"/>
        </w:tabs>
        <w:ind w:left="2160" w:hanging="360"/>
      </w:pPr>
      <w:rPr>
        <w:rFonts w:hint="default" w:ascii="Arial" w:hAnsi="Arial"/>
      </w:rPr>
    </w:lvl>
    <w:lvl w:ilvl="3" w:tplc="CF881600" w:tentative="1">
      <w:start w:val="1"/>
      <w:numFmt w:val="bullet"/>
      <w:lvlText w:val="•"/>
      <w:lvlJc w:val="left"/>
      <w:pPr>
        <w:tabs>
          <w:tab w:val="num" w:pos="2880"/>
        </w:tabs>
        <w:ind w:left="2880" w:hanging="360"/>
      </w:pPr>
      <w:rPr>
        <w:rFonts w:hint="default" w:ascii="Arial" w:hAnsi="Arial"/>
      </w:rPr>
    </w:lvl>
    <w:lvl w:ilvl="4" w:tplc="6080A9F6" w:tentative="1">
      <w:start w:val="1"/>
      <w:numFmt w:val="bullet"/>
      <w:lvlText w:val="•"/>
      <w:lvlJc w:val="left"/>
      <w:pPr>
        <w:tabs>
          <w:tab w:val="num" w:pos="3600"/>
        </w:tabs>
        <w:ind w:left="3600" w:hanging="360"/>
      </w:pPr>
      <w:rPr>
        <w:rFonts w:hint="default" w:ascii="Arial" w:hAnsi="Arial"/>
      </w:rPr>
    </w:lvl>
    <w:lvl w:ilvl="5" w:tplc="CEDEB8C6" w:tentative="1">
      <w:start w:val="1"/>
      <w:numFmt w:val="bullet"/>
      <w:lvlText w:val="•"/>
      <w:lvlJc w:val="left"/>
      <w:pPr>
        <w:tabs>
          <w:tab w:val="num" w:pos="4320"/>
        </w:tabs>
        <w:ind w:left="4320" w:hanging="360"/>
      </w:pPr>
      <w:rPr>
        <w:rFonts w:hint="default" w:ascii="Arial" w:hAnsi="Arial"/>
      </w:rPr>
    </w:lvl>
    <w:lvl w:ilvl="6" w:tplc="FC6E8A20" w:tentative="1">
      <w:start w:val="1"/>
      <w:numFmt w:val="bullet"/>
      <w:lvlText w:val="•"/>
      <w:lvlJc w:val="left"/>
      <w:pPr>
        <w:tabs>
          <w:tab w:val="num" w:pos="5040"/>
        </w:tabs>
        <w:ind w:left="5040" w:hanging="360"/>
      </w:pPr>
      <w:rPr>
        <w:rFonts w:hint="default" w:ascii="Arial" w:hAnsi="Arial"/>
      </w:rPr>
    </w:lvl>
    <w:lvl w:ilvl="7" w:tplc="6086873A" w:tentative="1">
      <w:start w:val="1"/>
      <w:numFmt w:val="bullet"/>
      <w:lvlText w:val="•"/>
      <w:lvlJc w:val="left"/>
      <w:pPr>
        <w:tabs>
          <w:tab w:val="num" w:pos="5760"/>
        </w:tabs>
        <w:ind w:left="5760" w:hanging="360"/>
      </w:pPr>
      <w:rPr>
        <w:rFonts w:hint="default" w:ascii="Arial" w:hAnsi="Arial"/>
      </w:rPr>
    </w:lvl>
    <w:lvl w:ilvl="8" w:tplc="1F4271DE" w:tentative="1">
      <w:start w:val="1"/>
      <w:numFmt w:val="bullet"/>
      <w:lvlText w:val="•"/>
      <w:lvlJc w:val="left"/>
      <w:pPr>
        <w:tabs>
          <w:tab w:val="num" w:pos="6480"/>
        </w:tabs>
        <w:ind w:left="6480" w:hanging="360"/>
      </w:pPr>
      <w:rPr>
        <w:rFonts w:hint="default" w:ascii="Arial" w:hAnsi="Arial"/>
      </w:rPr>
    </w:lvl>
  </w:abstractNum>
  <w:num w:numId="1" w16cid:durableId="1461532715">
    <w:abstractNumId w:val="18"/>
  </w:num>
  <w:num w:numId="2" w16cid:durableId="235557080">
    <w:abstractNumId w:val="6"/>
  </w:num>
  <w:num w:numId="3" w16cid:durableId="2000882296">
    <w:abstractNumId w:val="2"/>
  </w:num>
  <w:num w:numId="4" w16cid:durableId="1370059975">
    <w:abstractNumId w:val="27"/>
  </w:num>
  <w:num w:numId="5" w16cid:durableId="205682045">
    <w:abstractNumId w:val="14"/>
  </w:num>
  <w:num w:numId="6" w16cid:durableId="1765759008">
    <w:abstractNumId w:val="20"/>
  </w:num>
  <w:num w:numId="7" w16cid:durableId="68701626">
    <w:abstractNumId w:val="16"/>
  </w:num>
  <w:num w:numId="8" w16cid:durableId="111946201">
    <w:abstractNumId w:val="10"/>
  </w:num>
  <w:num w:numId="9" w16cid:durableId="1474180988">
    <w:abstractNumId w:val="9"/>
  </w:num>
  <w:num w:numId="10" w16cid:durableId="1581329936">
    <w:abstractNumId w:val="21"/>
  </w:num>
  <w:num w:numId="11" w16cid:durableId="1113479611">
    <w:abstractNumId w:val="7"/>
  </w:num>
  <w:num w:numId="12" w16cid:durableId="1457796323">
    <w:abstractNumId w:val="19"/>
  </w:num>
  <w:num w:numId="13" w16cid:durableId="838078327">
    <w:abstractNumId w:val="22"/>
  </w:num>
  <w:num w:numId="14" w16cid:durableId="1341927007">
    <w:abstractNumId w:val="15"/>
  </w:num>
  <w:num w:numId="15" w16cid:durableId="328867569">
    <w:abstractNumId w:val="3"/>
  </w:num>
  <w:num w:numId="16" w16cid:durableId="1551651065">
    <w:abstractNumId w:val="26"/>
  </w:num>
  <w:num w:numId="17" w16cid:durableId="700669975">
    <w:abstractNumId w:val="17"/>
  </w:num>
  <w:num w:numId="18" w16cid:durableId="956136716">
    <w:abstractNumId w:val="1"/>
  </w:num>
  <w:num w:numId="19" w16cid:durableId="1858228092">
    <w:abstractNumId w:val="11"/>
  </w:num>
  <w:num w:numId="20" w16cid:durableId="162354795">
    <w:abstractNumId w:val="12"/>
  </w:num>
  <w:num w:numId="21" w16cid:durableId="614866672">
    <w:abstractNumId w:val="23"/>
  </w:num>
  <w:num w:numId="22" w16cid:durableId="525100204">
    <w:abstractNumId w:val="5"/>
  </w:num>
  <w:num w:numId="23" w16cid:durableId="1224946660">
    <w:abstractNumId w:val="13"/>
  </w:num>
  <w:num w:numId="24" w16cid:durableId="1197691932">
    <w:abstractNumId w:val="25"/>
  </w:num>
  <w:num w:numId="25" w16cid:durableId="267785394">
    <w:abstractNumId w:val="24"/>
  </w:num>
  <w:num w:numId="26" w16cid:durableId="1452893790">
    <w:abstractNumId w:val="8"/>
  </w:num>
  <w:num w:numId="27" w16cid:durableId="548801965">
    <w:abstractNumId w:val="0"/>
  </w:num>
  <w:num w:numId="28" w16cid:durableId="370805455">
    <w:abstractNumId w:val="28"/>
  </w:num>
  <w:num w:numId="29" w16cid:durableId="1930965525">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proofState w:spelling="clean" w:grammar="dirty"/>
  <w:trackRevisions w:val="false"/>
  <w:defaultTabStop w:val="720"/>
  <w:drawingGridHorizontalSpacing w:val="12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5F7"/>
    <w:rsid w:val="00012114"/>
    <w:rsid w:val="00013DB5"/>
    <w:rsid w:val="0002052C"/>
    <w:rsid w:val="00030F7C"/>
    <w:rsid w:val="00045674"/>
    <w:rsid w:val="00064D3C"/>
    <w:rsid w:val="00073542"/>
    <w:rsid w:val="00080CD2"/>
    <w:rsid w:val="00093CBE"/>
    <w:rsid w:val="000D0014"/>
    <w:rsid w:val="00113709"/>
    <w:rsid w:val="001656FA"/>
    <w:rsid w:val="001809A0"/>
    <w:rsid w:val="00193B13"/>
    <w:rsid w:val="001E008D"/>
    <w:rsid w:val="001E74C8"/>
    <w:rsid w:val="001F01F2"/>
    <w:rsid w:val="001F46F0"/>
    <w:rsid w:val="0026736B"/>
    <w:rsid w:val="002724FD"/>
    <w:rsid w:val="002933F1"/>
    <w:rsid w:val="002978BC"/>
    <w:rsid w:val="002A6EEF"/>
    <w:rsid w:val="002C6316"/>
    <w:rsid w:val="003057E1"/>
    <w:rsid w:val="0031508E"/>
    <w:rsid w:val="003603C4"/>
    <w:rsid w:val="003702EF"/>
    <w:rsid w:val="00373033"/>
    <w:rsid w:val="003D0880"/>
    <w:rsid w:val="00417A86"/>
    <w:rsid w:val="00451341"/>
    <w:rsid w:val="00455DCF"/>
    <w:rsid w:val="004576EA"/>
    <w:rsid w:val="00472EBA"/>
    <w:rsid w:val="00494780"/>
    <w:rsid w:val="004B5070"/>
    <w:rsid w:val="004C1178"/>
    <w:rsid w:val="005405F7"/>
    <w:rsid w:val="005474A3"/>
    <w:rsid w:val="00552D1B"/>
    <w:rsid w:val="00563B39"/>
    <w:rsid w:val="00591C0D"/>
    <w:rsid w:val="005A398C"/>
    <w:rsid w:val="005D2DAF"/>
    <w:rsid w:val="006121FF"/>
    <w:rsid w:val="00643018"/>
    <w:rsid w:val="006640A4"/>
    <w:rsid w:val="00667D8E"/>
    <w:rsid w:val="0068529A"/>
    <w:rsid w:val="006B6AB8"/>
    <w:rsid w:val="006C5CDB"/>
    <w:rsid w:val="00723F38"/>
    <w:rsid w:val="00737F51"/>
    <w:rsid w:val="00737FF3"/>
    <w:rsid w:val="00746515"/>
    <w:rsid w:val="00756A76"/>
    <w:rsid w:val="00781D77"/>
    <w:rsid w:val="0078764E"/>
    <w:rsid w:val="007B6180"/>
    <w:rsid w:val="008401FD"/>
    <w:rsid w:val="0086229E"/>
    <w:rsid w:val="0089520A"/>
    <w:rsid w:val="008D67BD"/>
    <w:rsid w:val="008E10B8"/>
    <w:rsid w:val="008E49C2"/>
    <w:rsid w:val="008E6681"/>
    <w:rsid w:val="00915AE0"/>
    <w:rsid w:val="009165FB"/>
    <w:rsid w:val="00925CBB"/>
    <w:rsid w:val="00934E38"/>
    <w:rsid w:val="00966122"/>
    <w:rsid w:val="009C5CAD"/>
    <w:rsid w:val="009C5CAE"/>
    <w:rsid w:val="009C7D2B"/>
    <w:rsid w:val="009E004E"/>
    <w:rsid w:val="009F0140"/>
    <w:rsid w:val="00A401FD"/>
    <w:rsid w:val="00A8405D"/>
    <w:rsid w:val="00AA7981"/>
    <w:rsid w:val="00AD6012"/>
    <w:rsid w:val="00AD7C79"/>
    <w:rsid w:val="00AE4D37"/>
    <w:rsid w:val="00B14461"/>
    <w:rsid w:val="00B16ED3"/>
    <w:rsid w:val="00B26563"/>
    <w:rsid w:val="00B310B9"/>
    <w:rsid w:val="00B32DA3"/>
    <w:rsid w:val="00B607A9"/>
    <w:rsid w:val="00B840E6"/>
    <w:rsid w:val="00B863B7"/>
    <w:rsid w:val="00B90AD3"/>
    <w:rsid w:val="00B94ACC"/>
    <w:rsid w:val="00BA5634"/>
    <w:rsid w:val="00BC2C8B"/>
    <w:rsid w:val="00BF5FDC"/>
    <w:rsid w:val="00C053E3"/>
    <w:rsid w:val="00C21907"/>
    <w:rsid w:val="00C301CE"/>
    <w:rsid w:val="00C87255"/>
    <w:rsid w:val="00CA7E92"/>
    <w:rsid w:val="00CC4876"/>
    <w:rsid w:val="00CD5326"/>
    <w:rsid w:val="00D177CC"/>
    <w:rsid w:val="00D2016E"/>
    <w:rsid w:val="00D40683"/>
    <w:rsid w:val="00DB3EF4"/>
    <w:rsid w:val="00DD3493"/>
    <w:rsid w:val="00E235DB"/>
    <w:rsid w:val="00E23DB7"/>
    <w:rsid w:val="00E26410"/>
    <w:rsid w:val="00E40C46"/>
    <w:rsid w:val="00E41C7C"/>
    <w:rsid w:val="00E55CE8"/>
    <w:rsid w:val="00E831C2"/>
    <w:rsid w:val="00EC6756"/>
    <w:rsid w:val="00EC77F2"/>
    <w:rsid w:val="00ED192A"/>
    <w:rsid w:val="00F03B70"/>
    <w:rsid w:val="00F13EFC"/>
    <w:rsid w:val="00FA29A6"/>
    <w:rsid w:val="00FC58B2"/>
    <w:rsid w:val="00FE219C"/>
    <w:rsid w:val="1B5BC0CE"/>
  </w:rsids>
  <m:mathPr>
    <m:mathFont m:val="Cambria Math"/>
    <m:brkBin m:val="before"/>
    <m:brkBinSub m:val="--"/>
    <m:smallFrac m:val="0"/>
    <m:dispDef m:val="0"/>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2675D5"/>
  <w15:docId w15:val="{B92B0A4D-29CA-4F26-90EC-529FA6F32F1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1" w:uiPriority="9"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03B70"/>
    <w:pPr>
      <w:spacing w:after="0" w:line="276" w:lineRule="auto"/>
    </w:pPr>
    <w:rPr>
      <w:rFonts w:ascii="Arial" w:hAnsi="Arial"/>
      <w:lang w:val="en-GB"/>
    </w:rPr>
  </w:style>
  <w:style w:type="paragraph" w:styleId="Heading1">
    <w:name w:val="heading 1"/>
    <w:basedOn w:val="Normal"/>
    <w:next w:val="Normal"/>
    <w:link w:val="Heading1Char"/>
    <w:uiPriority w:val="9"/>
    <w:qFormat/>
    <w:rsid w:val="00F03B70"/>
    <w:pPr>
      <w:keepNext/>
      <w:keepLines/>
      <w:pBdr>
        <w:top w:val="nil"/>
        <w:left w:val="nil"/>
        <w:bottom w:val="nil"/>
        <w:right w:val="nil"/>
        <w:between w:val="nil"/>
        <w:bar w:val="nil"/>
      </w:pBdr>
      <w:spacing w:before="240" w:after="120"/>
      <w:outlineLvl w:val="0"/>
    </w:pPr>
    <w:rPr>
      <w:rFonts w:eastAsiaTheme="majorEastAsia" w:cstheme="majorBidi"/>
      <w:b/>
      <w:bCs/>
      <w:color w:val="404040" w:themeColor="text1" w:themeTint="BF"/>
      <w:sz w:val="40"/>
      <w:szCs w:val="28"/>
      <w:bdr w:val="nil"/>
    </w:rPr>
  </w:style>
  <w:style w:type="paragraph" w:styleId="Heading2">
    <w:name w:val="heading 2"/>
    <w:basedOn w:val="Normal"/>
    <w:next w:val="Normal"/>
    <w:link w:val="Heading2Char"/>
    <w:qFormat/>
    <w:rsid w:val="00F03B70"/>
    <w:pPr>
      <w:keepNext/>
      <w:keepLines/>
      <w:spacing w:after="120"/>
      <w:outlineLvl w:val="1"/>
    </w:pPr>
    <w:rPr>
      <w:rFonts w:eastAsiaTheme="majorEastAsia" w:cstheme="majorBidi"/>
      <w:b/>
      <w:color w:val="404040" w:themeColor="text1" w:themeTint="BF"/>
      <w:sz w:val="28"/>
      <w:szCs w:val="26"/>
    </w:rPr>
  </w:style>
  <w:style w:type="paragraph" w:styleId="Heading3">
    <w:name w:val="heading 3"/>
    <w:basedOn w:val="Normal"/>
    <w:next w:val="Normal"/>
    <w:link w:val="Heading3Char"/>
    <w:qFormat/>
    <w:rsid w:val="00F03B70"/>
    <w:pPr>
      <w:keepNext/>
      <w:keepLines/>
      <w:outlineLvl w:val="2"/>
    </w:pPr>
    <w:rPr>
      <w:rFonts w:eastAsiaTheme="majorEastAsia" w:cstheme="majorBidi"/>
      <w:b/>
      <w:i/>
      <w:color w:val="404040" w:themeColor="text1" w:themeTint="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03B70"/>
    <w:pPr>
      <w:spacing w:after="120"/>
      <w:ind w:left="567"/>
      <w:contextualSpacing/>
    </w:pPr>
    <w:rPr>
      <w:color w:val="000000" w:themeColor="text1"/>
    </w:rPr>
  </w:style>
  <w:style w:type="character" w:styleId="Hyperlink">
    <w:name w:val="Hyperlink"/>
    <w:basedOn w:val="DefaultParagraphFont"/>
    <w:uiPriority w:val="99"/>
    <w:rsid w:val="00E41C7C"/>
    <w:rPr>
      <w:color w:val="0000FF" w:themeColor="hyperlink"/>
      <w:u w:val="single"/>
    </w:rPr>
  </w:style>
  <w:style w:type="character" w:styleId="FollowedHyperlink">
    <w:name w:val="FollowedHyperlink"/>
    <w:basedOn w:val="DefaultParagraphFont"/>
    <w:rsid w:val="006C5CDB"/>
    <w:rPr>
      <w:color w:val="800080" w:themeColor="followedHyperlink"/>
      <w:u w:val="single"/>
    </w:rPr>
  </w:style>
  <w:style w:type="paragraph" w:styleId="BalloonText">
    <w:name w:val="Balloon Text"/>
    <w:basedOn w:val="Normal"/>
    <w:link w:val="BalloonTextChar"/>
    <w:rsid w:val="00CD5326"/>
    <w:rPr>
      <w:rFonts w:ascii="Tahoma" w:hAnsi="Tahoma" w:cs="Tahoma"/>
      <w:sz w:val="16"/>
      <w:szCs w:val="16"/>
    </w:rPr>
  </w:style>
  <w:style w:type="character" w:styleId="BalloonTextChar" w:customStyle="1">
    <w:name w:val="Balloon Text Char"/>
    <w:basedOn w:val="DefaultParagraphFont"/>
    <w:link w:val="BalloonText"/>
    <w:rsid w:val="00CD5326"/>
    <w:rPr>
      <w:rFonts w:ascii="Tahoma" w:hAnsi="Tahoma" w:cs="Tahoma"/>
      <w:sz w:val="16"/>
      <w:szCs w:val="16"/>
      <w:lang w:val="en-GB"/>
    </w:rPr>
  </w:style>
  <w:style w:type="table" w:styleId="TableGrid">
    <w:name w:val="Table Grid"/>
    <w:basedOn w:val="TableNormal"/>
    <w:uiPriority w:val="59"/>
    <w:rsid w:val="00B863B7"/>
    <w:pPr>
      <w:spacing w:after="0"/>
    </w:pPr>
    <w:rPr>
      <w:rFonts w:ascii="Times New Roman" w:hAnsi="Times New Roman" w:eastAsiaTheme="minorEastAsia"/>
      <w:szCs w:val="22"/>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B863B7"/>
    <w:pPr>
      <w:tabs>
        <w:tab w:val="center" w:pos="4513"/>
        <w:tab w:val="right" w:pos="9026"/>
      </w:tabs>
    </w:pPr>
    <w:rPr>
      <w:rFonts w:ascii="Times New Roman" w:hAnsi="Times New Roman" w:eastAsiaTheme="minorEastAsia"/>
      <w:szCs w:val="22"/>
      <w:lang w:eastAsia="zh-CN"/>
    </w:rPr>
  </w:style>
  <w:style w:type="character" w:styleId="HeaderChar" w:customStyle="1">
    <w:name w:val="Header Char"/>
    <w:basedOn w:val="DefaultParagraphFont"/>
    <w:link w:val="Header"/>
    <w:uiPriority w:val="99"/>
    <w:rsid w:val="00B863B7"/>
    <w:rPr>
      <w:rFonts w:ascii="Times New Roman" w:hAnsi="Times New Roman" w:eastAsiaTheme="minorEastAsia"/>
      <w:szCs w:val="22"/>
      <w:lang w:val="en-GB" w:eastAsia="zh-CN"/>
    </w:rPr>
  </w:style>
  <w:style w:type="paragraph" w:styleId="Footer">
    <w:name w:val="footer"/>
    <w:basedOn w:val="Normal"/>
    <w:link w:val="FooterChar"/>
    <w:uiPriority w:val="99"/>
    <w:unhideWhenUsed/>
    <w:rsid w:val="00B863B7"/>
    <w:pPr>
      <w:tabs>
        <w:tab w:val="center" w:pos="4513"/>
        <w:tab w:val="right" w:pos="9026"/>
      </w:tabs>
    </w:pPr>
    <w:rPr>
      <w:rFonts w:ascii="Times New Roman" w:hAnsi="Times New Roman" w:eastAsiaTheme="minorEastAsia"/>
      <w:szCs w:val="22"/>
      <w:lang w:eastAsia="zh-CN"/>
    </w:rPr>
  </w:style>
  <w:style w:type="character" w:styleId="FooterChar" w:customStyle="1">
    <w:name w:val="Footer Char"/>
    <w:basedOn w:val="DefaultParagraphFont"/>
    <w:link w:val="Footer"/>
    <w:uiPriority w:val="99"/>
    <w:rsid w:val="00B863B7"/>
    <w:rPr>
      <w:rFonts w:ascii="Times New Roman" w:hAnsi="Times New Roman" w:eastAsiaTheme="minorEastAsia"/>
      <w:szCs w:val="22"/>
      <w:lang w:val="en-GB" w:eastAsia="zh-CN"/>
    </w:rPr>
  </w:style>
  <w:style w:type="character" w:styleId="CommentReference">
    <w:name w:val="annotation reference"/>
    <w:basedOn w:val="DefaultParagraphFont"/>
    <w:rsid w:val="00C87255"/>
    <w:rPr>
      <w:sz w:val="16"/>
      <w:szCs w:val="16"/>
    </w:rPr>
  </w:style>
  <w:style w:type="paragraph" w:styleId="CommentText">
    <w:name w:val="annotation text"/>
    <w:basedOn w:val="Normal"/>
    <w:link w:val="CommentTextChar"/>
    <w:rsid w:val="00C87255"/>
    <w:rPr>
      <w:sz w:val="20"/>
      <w:szCs w:val="20"/>
    </w:rPr>
  </w:style>
  <w:style w:type="character" w:styleId="CommentTextChar" w:customStyle="1">
    <w:name w:val="Comment Text Char"/>
    <w:basedOn w:val="DefaultParagraphFont"/>
    <w:link w:val="CommentText"/>
    <w:rsid w:val="00C87255"/>
    <w:rPr>
      <w:rFonts w:asciiTheme="majorHAnsi" w:hAnsiTheme="majorHAnsi"/>
      <w:sz w:val="20"/>
      <w:szCs w:val="20"/>
      <w:lang w:val="en-GB"/>
    </w:rPr>
  </w:style>
  <w:style w:type="paragraph" w:styleId="CommentSubject">
    <w:name w:val="annotation subject"/>
    <w:basedOn w:val="CommentText"/>
    <w:next w:val="CommentText"/>
    <w:link w:val="CommentSubjectChar"/>
    <w:rsid w:val="00C87255"/>
    <w:rPr>
      <w:b/>
      <w:bCs/>
    </w:rPr>
  </w:style>
  <w:style w:type="character" w:styleId="CommentSubjectChar" w:customStyle="1">
    <w:name w:val="Comment Subject Char"/>
    <w:basedOn w:val="CommentTextChar"/>
    <w:link w:val="CommentSubject"/>
    <w:rsid w:val="00C87255"/>
    <w:rPr>
      <w:rFonts w:asciiTheme="majorHAnsi" w:hAnsiTheme="majorHAnsi"/>
      <w:b/>
      <w:bCs/>
      <w:sz w:val="20"/>
      <w:szCs w:val="20"/>
      <w:lang w:val="en-GB"/>
    </w:rPr>
  </w:style>
  <w:style w:type="paragraph" w:styleId="NoSpacing">
    <w:name w:val="No Spacing"/>
    <w:link w:val="NoSpacingChar"/>
    <w:uiPriority w:val="1"/>
    <w:rsid w:val="00737F51"/>
    <w:pPr>
      <w:spacing w:after="0"/>
    </w:pPr>
    <w:rPr>
      <w:rFonts w:eastAsiaTheme="minorEastAsia"/>
      <w:sz w:val="22"/>
      <w:szCs w:val="22"/>
    </w:rPr>
  </w:style>
  <w:style w:type="character" w:styleId="NoSpacingChar" w:customStyle="1">
    <w:name w:val="No Spacing Char"/>
    <w:basedOn w:val="DefaultParagraphFont"/>
    <w:link w:val="NoSpacing"/>
    <w:uiPriority w:val="1"/>
    <w:rsid w:val="00737F51"/>
    <w:rPr>
      <w:rFonts w:eastAsiaTheme="minorEastAsia"/>
      <w:sz w:val="22"/>
      <w:szCs w:val="22"/>
    </w:rPr>
  </w:style>
  <w:style w:type="character" w:styleId="Heading1Char" w:customStyle="1">
    <w:name w:val="Heading 1 Char"/>
    <w:basedOn w:val="DefaultParagraphFont"/>
    <w:link w:val="Heading1"/>
    <w:uiPriority w:val="9"/>
    <w:rsid w:val="00F03B70"/>
    <w:rPr>
      <w:rFonts w:ascii="Arial" w:hAnsi="Arial" w:eastAsiaTheme="majorEastAsia" w:cstheme="majorBidi"/>
      <w:b/>
      <w:bCs/>
      <w:color w:val="404040" w:themeColor="text1" w:themeTint="BF"/>
      <w:sz w:val="40"/>
      <w:szCs w:val="28"/>
      <w:bdr w:val="nil"/>
      <w:lang w:val="en-GB"/>
    </w:rPr>
  </w:style>
  <w:style w:type="character" w:styleId="Heading3Char" w:customStyle="1">
    <w:name w:val="Heading 3 Char"/>
    <w:basedOn w:val="DefaultParagraphFont"/>
    <w:link w:val="Heading3"/>
    <w:rsid w:val="00F03B70"/>
    <w:rPr>
      <w:rFonts w:ascii="Arial" w:hAnsi="Arial" w:eastAsiaTheme="majorEastAsia" w:cstheme="majorBidi"/>
      <w:b/>
      <w:i/>
      <w:color w:val="404040" w:themeColor="text1" w:themeTint="BF"/>
      <w:lang w:val="en-GB"/>
    </w:rPr>
  </w:style>
  <w:style w:type="character" w:styleId="Heading2Char" w:customStyle="1">
    <w:name w:val="Heading 2 Char"/>
    <w:basedOn w:val="DefaultParagraphFont"/>
    <w:link w:val="Heading2"/>
    <w:rsid w:val="00F03B70"/>
    <w:rPr>
      <w:rFonts w:ascii="Arial" w:hAnsi="Arial" w:eastAsiaTheme="majorEastAsia" w:cstheme="majorBidi"/>
      <w:b/>
      <w:color w:val="404040" w:themeColor="text1" w:themeTint="BF"/>
      <w:sz w:val="28"/>
      <w:szCs w:val="26"/>
      <w:lang w:val="en-GB"/>
    </w:rPr>
  </w:style>
  <w:style w:type="paragraph" w:styleId="bulletlist" w:customStyle="1">
    <w:name w:val="bullet list"/>
    <w:basedOn w:val="Normal"/>
    <w:link w:val="bulletlistChar"/>
    <w:qFormat/>
    <w:rsid w:val="00F03B70"/>
    <w:pPr>
      <w:numPr>
        <w:numId w:val="21"/>
      </w:numPr>
      <w:spacing w:before="120" w:after="120"/>
    </w:pPr>
    <w:rPr>
      <w:rFonts w:cs="Arial"/>
    </w:rPr>
  </w:style>
  <w:style w:type="paragraph" w:styleId="numberlist" w:customStyle="1">
    <w:name w:val="number list"/>
    <w:basedOn w:val="Normal"/>
    <w:link w:val="numberlistChar"/>
    <w:qFormat/>
    <w:rsid w:val="00F03B70"/>
    <w:pPr>
      <w:numPr>
        <w:numId w:val="12"/>
      </w:numPr>
      <w:spacing w:before="120" w:after="120"/>
    </w:pPr>
    <w:rPr>
      <w:rFonts w:cs="Arial"/>
    </w:rPr>
  </w:style>
  <w:style w:type="character" w:styleId="bulletlistChar" w:customStyle="1">
    <w:name w:val="bullet list Char"/>
    <w:basedOn w:val="DefaultParagraphFont"/>
    <w:link w:val="bulletlist"/>
    <w:rsid w:val="00F03B70"/>
    <w:rPr>
      <w:rFonts w:ascii="Arial" w:hAnsi="Arial" w:cs="Arial"/>
      <w:lang w:val="en-GB"/>
    </w:rPr>
  </w:style>
  <w:style w:type="paragraph" w:styleId="Tabletext" w:customStyle="1">
    <w:name w:val="Table text"/>
    <w:basedOn w:val="Normal"/>
    <w:link w:val="TabletextChar"/>
    <w:qFormat/>
    <w:rsid w:val="00F03B70"/>
    <w:rPr>
      <w:rFonts w:cs="Arial" w:eastAsiaTheme="minorEastAsia"/>
      <w:sz w:val="20"/>
      <w:szCs w:val="22"/>
      <w:lang w:eastAsia="zh-CN"/>
    </w:rPr>
  </w:style>
  <w:style w:type="character" w:styleId="numberlistChar" w:customStyle="1">
    <w:name w:val="number list Char"/>
    <w:basedOn w:val="DefaultParagraphFont"/>
    <w:link w:val="numberlist"/>
    <w:rsid w:val="00F03B70"/>
    <w:rPr>
      <w:rFonts w:ascii="Arial" w:hAnsi="Arial" w:cs="Arial"/>
      <w:lang w:val="en-GB"/>
    </w:rPr>
  </w:style>
  <w:style w:type="paragraph" w:styleId="TOCHeading1" w:customStyle="1">
    <w:name w:val="TOC Heading1"/>
    <w:basedOn w:val="Heading1"/>
    <w:link w:val="TOCheadingChar"/>
    <w:qFormat/>
    <w:rsid w:val="002C6316"/>
    <w:pPr>
      <w:spacing w:after="360"/>
    </w:pPr>
  </w:style>
  <w:style w:type="character" w:styleId="TabletextChar" w:customStyle="1">
    <w:name w:val="Table text Char"/>
    <w:basedOn w:val="DefaultParagraphFont"/>
    <w:link w:val="Tabletext"/>
    <w:rsid w:val="00F03B70"/>
    <w:rPr>
      <w:rFonts w:ascii="Arial" w:hAnsi="Arial" w:cs="Arial" w:eastAsiaTheme="minorEastAsia"/>
      <w:sz w:val="20"/>
      <w:szCs w:val="22"/>
      <w:lang w:val="en-GB" w:eastAsia="zh-CN"/>
    </w:rPr>
  </w:style>
  <w:style w:type="paragraph" w:styleId="TOC1">
    <w:name w:val="toc 1"/>
    <w:basedOn w:val="Normal"/>
    <w:next w:val="Normal"/>
    <w:autoRedefine/>
    <w:uiPriority w:val="39"/>
    <w:unhideWhenUsed/>
    <w:rsid w:val="002C6316"/>
    <w:pPr>
      <w:spacing w:before="120" w:after="120" w:line="240" w:lineRule="auto"/>
    </w:pPr>
    <w:rPr>
      <w:color w:val="000000" w:themeColor="text1"/>
    </w:rPr>
  </w:style>
  <w:style w:type="paragraph" w:styleId="TOC2">
    <w:name w:val="toc 2"/>
    <w:basedOn w:val="Normal"/>
    <w:next w:val="Normal"/>
    <w:autoRedefine/>
    <w:uiPriority w:val="39"/>
    <w:unhideWhenUsed/>
    <w:rsid w:val="002C6316"/>
    <w:pPr>
      <w:spacing w:before="120" w:after="120" w:line="240" w:lineRule="auto"/>
      <w:ind w:left="227"/>
    </w:pPr>
    <w:rPr>
      <w:sz w:val="22"/>
    </w:rPr>
  </w:style>
  <w:style w:type="character" w:styleId="TOCheadingChar" w:customStyle="1">
    <w:name w:val="TOC heading Char"/>
    <w:basedOn w:val="Heading1Char"/>
    <w:link w:val="TOCHeading1"/>
    <w:rsid w:val="002C6316"/>
    <w:rPr>
      <w:rFonts w:ascii="Arial" w:hAnsi="Arial" w:eastAsiaTheme="majorEastAsia" w:cstheme="majorBidi"/>
      <w:b/>
      <w:bCs/>
      <w:color w:val="404040" w:themeColor="text1" w:themeTint="BF"/>
      <w:sz w:val="40"/>
      <w:szCs w:val="28"/>
      <w:bdr w:val="nil"/>
      <w:lang w:val="en-GB"/>
    </w:rPr>
  </w:style>
  <w:style w:type="character" w:styleId="Emphasis">
    <w:name w:val="Emphasis"/>
    <w:basedOn w:val="DefaultParagraphFont"/>
    <w:uiPriority w:val="20"/>
    <w:qFormat/>
    <w:rsid w:val="00AD6012"/>
    <w:rPr>
      <w:i/>
      <w:iCs/>
    </w:rPr>
  </w:style>
  <w:style w:type="paragraph" w:styleId="NormalWeb">
    <w:name w:val="Normal (Web)"/>
    <w:basedOn w:val="Normal"/>
    <w:uiPriority w:val="99"/>
    <w:semiHidden/>
    <w:unhideWhenUsed/>
    <w:rsid w:val="00AD6012"/>
    <w:pPr>
      <w:spacing w:before="100" w:beforeAutospacing="1" w:after="100" w:afterAutospacing="1" w:line="240" w:lineRule="auto"/>
    </w:pPr>
    <w:rPr>
      <w:rFonts w:ascii="Times New Roman" w:hAnsi="Times New Roman" w:eastAsia="Times New Roman" w:cs="Times New Roman"/>
      <w:lang w:eastAsia="en-GB"/>
    </w:rPr>
  </w:style>
  <w:style w:type="character" w:styleId="screenreader-only" w:customStyle="1">
    <w:name w:val="screenreader-only"/>
    <w:basedOn w:val="DefaultParagraphFont"/>
    <w:rsid w:val="00AD6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5576">
      <w:bodyDiv w:val="1"/>
      <w:marLeft w:val="0"/>
      <w:marRight w:val="0"/>
      <w:marTop w:val="0"/>
      <w:marBottom w:val="0"/>
      <w:divBdr>
        <w:top w:val="none" w:sz="0" w:space="0" w:color="auto"/>
        <w:left w:val="none" w:sz="0" w:space="0" w:color="auto"/>
        <w:bottom w:val="none" w:sz="0" w:space="0" w:color="auto"/>
        <w:right w:val="none" w:sz="0" w:space="0" w:color="auto"/>
      </w:divBdr>
      <w:divsChild>
        <w:div w:id="584656227">
          <w:marLeft w:val="547"/>
          <w:marRight w:val="0"/>
          <w:marTop w:val="144"/>
          <w:marBottom w:val="0"/>
          <w:divBdr>
            <w:top w:val="none" w:sz="0" w:space="0" w:color="auto"/>
            <w:left w:val="none" w:sz="0" w:space="0" w:color="auto"/>
            <w:bottom w:val="none" w:sz="0" w:space="0" w:color="auto"/>
            <w:right w:val="none" w:sz="0" w:space="0" w:color="auto"/>
          </w:divBdr>
        </w:div>
        <w:div w:id="1311247170">
          <w:marLeft w:val="547"/>
          <w:marRight w:val="0"/>
          <w:marTop w:val="144"/>
          <w:marBottom w:val="0"/>
          <w:divBdr>
            <w:top w:val="none" w:sz="0" w:space="0" w:color="auto"/>
            <w:left w:val="none" w:sz="0" w:space="0" w:color="auto"/>
            <w:bottom w:val="none" w:sz="0" w:space="0" w:color="auto"/>
            <w:right w:val="none" w:sz="0" w:space="0" w:color="auto"/>
          </w:divBdr>
        </w:div>
      </w:divsChild>
    </w:div>
    <w:div w:id="82069267">
      <w:bodyDiv w:val="1"/>
      <w:marLeft w:val="0"/>
      <w:marRight w:val="0"/>
      <w:marTop w:val="0"/>
      <w:marBottom w:val="0"/>
      <w:divBdr>
        <w:top w:val="none" w:sz="0" w:space="0" w:color="auto"/>
        <w:left w:val="none" w:sz="0" w:space="0" w:color="auto"/>
        <w:bottom w:val="none" w:sz="0" w:space="0" w:color="auto"/>
        <w:right w:val="none" w:sz="0" w:space="0" w:color="auto"/>
      </w:divBdr>
      <w:divsChild>
        <w:div w:id="507523235">
          <w:marLeft w:val="360"/>
          <w:marRight w:val="0"/>
          <w:marTop w:val="200"/>
          <w:marBottom w:val="0"/>
          <w:divBdr>
            <w:top w:val="none" w:sz="0" w:space="0" w:color="auto"/>
            <w:left w:val="none" w:sz="0" w:space="0" w:color="auto"/>
            <w:bottom w:val="none" w:sz="0" w:space="0" w:color="auto"/>
            <w:right w:val="none" w:sz="0" w:space="0" w:color="auto"/>
          </w:divBdr>
        </w:div>
      </w:divsChild>
    </w:div>
    <w:div w:id="105740910">
      <w:bodyDiv w:val="1"/>
      <w:marLeft w:val="0"/>
      <w:marRight w:val="0"/>
      <w:marTop w:val="0"/>
      <w:marBottom w:val="0"/>
      <w:divBdr>
        <w:top w:val="none" w:sz="0" w:space="0" w:color="auto"/>
        <w:left w:val="none" w:sz="0" w:space="0" w:color="auto"/>
        <w:bottom w:val="none" w:sz="0" w:space="0" w:color="auto"/>
        <w:right w:val="none" w:sz="0" w:space="0" w:color="auto"/>
      </w:divBdr>
    </w:div>
    <w:div w:id="242305450">
      <w:bodyDiv w:val="1"/>
      <w:marLeft w:val="0"/>
      <w:marRight w:val="0"/>
      <w:marTop w:val="0"/>
      <w:marBottom w:val="0"/>
      <w:divBdr>
        <w:top w:val="none" w:sz="0" w:space="0" w:color="auto"/>
        <w:left w:val="none" w:sz="0" w:space="0" w:color="auto"/>
        <w:bottom w:val="none" w:sz="0" w:space="0" w:color="auto"/>
        <w:right w:val="none" w:sz="0" w:space="0" w:color="auto"/>
      </w:divBdr>
      <w:divsChild>
        <w:div w:id="1846361944">
          <w:marLeft w:val="547"/>
          <w:marRight w:val="0"/>
          <w:marTop w:val="154"/>
          <w:marBottom w:val="0"/>
          <w:divBdr>
            <w:top w:val="none" w:sz="0" w:space="0" w:color="auto"/>
            <w:left w:val="none" w:sz="0" w:space="0" w:color="auto"/>
            <w:bottom w:val="none" w:sz="0" w:space="0" w:color="auto"/>
            <w:right w:val="none" w:sz="0" w:space="0" w:color="auto"/>
          </w:divBdr>
        </w:div>
        <w:div w:id="1011370711">
          <w:marLeft w:val="547"/>
          <w:marRight w:val="0"/>
          <w:marTop w:val="154"/>
          <w:marBottom w:val="0"/>
          <w:divBdr>
            <w:top w:val="none" w:sz="0" w:space="0" w:color="auto"/>
            <w:left w:val="none" w:sz="0" w:space="0" w:color="auto"/>
            <w:bottom w:val="none" w:sz="0" w:space="0" w:color="auto"/>
            <w:right w:val="none" w:sz="0" w:space="0" w:color="auto"/>
          </w:divBdr>
        </w:div>
        <w:div w:id="795753917">
          <w:marLeft w:val="547"/>
          <w:marRight w:val="0"/>
          <w:marTop w:val="154"/>
          <w:marBottom w:val="0"/>
          <w:divBdr>
            <w:top w:val="none" w:sz="0" w:space="0" w:color="auto"/>
            <w:left w:val="none" w:sz="0" w:space="0" w:color="auto"/>
            <w:bottom w:val="none" w:sz="0" w:space="0" w:color="auto"/>
            <w:right w:val="none" w:sz="0" w:space="0" w:color="auto"/>
          </w:divBdr>
        </w:div>
      </w:divsChild>
    </w:div>
    <w:div w:id="377628628">
      <w:bodyDiv w:val="1"/>
      <w:marLeft w:val="0"/>
      <w:marRight w:val="0"/>
      <w:marTop w:val="0"/>
      <w:marBottom w:val="0"/>
      <w:divBdr>
        <w:top w:val="none" w:sz="0" w:space="0" w:color="auto"/>
        <w:left w:val="none" w:sz="0" w:space="0" w:color="auto"/>
        <w:bottom w:val="none" w:sz="0" w:space="0" w:color="auto"/>
        <w:right w:val="none" w:sz="0" w:space="0" w:color="auto"/>
      </w:divBdr>
    </w:div>
    <w:div w:id="449932475">
      <w:bodyDiv w:val="1"/>
      <w:marLeft w:val="0"/>
      <w:marRight w:val="0"/>
      <w:marTop w:val="0"/>
      <w:marBottom w:val="0"/>
      <w:divBdr>
        <w:top w:val="none" w:sz="0" w:space="0" w:color="auto"/>
        <w:left w:val="none" w:sz="0" w:space="0" w:color="auto"/>
        <w:bottom w:val="none" w:sz="0" w:space="0" w:color="auto"/>
        <w:right w:val="none" w:sz="0" w:space="0" w:color="auto"/>
      </w:divBdr>
      <w:divsChild>
        <w:div w:id="1653872982">
          <w:marLeft w:val="547"/>
          <w:marRight w:val="0"/>
          <w:marTop w:val="130"/>
          <w:marBottom w:val="0"/>
          <w:divBdr>
            <w:top w:val="none" w:sz="0" w:space="0" w:color="auto"/>
            <w:left w:val="none" w:sz="0" w:space="0" w:color="auto"/>
            <w:bottom w:val="none" w:sz="0" w:space="0" w:color="auto"/>
            <w:right w:val="none" w:sz="0" w:space="0" w:color="auto"/>
          </w:divBdr>
        </w:div>
        <w:div w:id="211694997">
          <w:marLeft w:val="547"/>
          <w:marRight w:val="0"/>
          <w:marTop w:val="130"/>
          <w:marBottom w:val="0"/>
          <w:divBdr>
            <w:top w:val="none" w:sz="0" w:space="0" w:color="auto"/>
            <w:left w:val="none" w:sz="0" w:space="0" w:color="auto"/>
            <w:bottom w:val="none" w:sz="0" w:space="0" w:color="auto"/>
            <w:right w:val="none" w:sz="0" w:space="0" w:color="auto"/>
          </w:divBdr>
        </w:div>
      </w:divsChild>
    </w:div>
    <w:div w:id="540825517">
      <w:bodyDiv w:val="1"/>
      <w:marLeft w:val="0"/>
      <w:marRight w:val="0"/>
      <w:marTop w:val="0"/>
      <w:marBottom w:val="0"/>
      <w:divBdr>
        <w:top w:val="none" w:sz="0" w:space="0" w:color="auto"/>
        <w:left w:val="none" w:sz="0" w:space="0" w:color="auto"/>
        <w:bottom w:val="none" w:sz="0" w:space="0" w:color="auto"/>
        <w:right w:val="none" w:sz="0" w:space="0" w:color="auto"/>
      </w:divBdr>
    </w:div>
    <w:div w:id="549533579">
      <w:bodyDiv w:val="1"/>
      <w:marLeft w:val="0"/>
      <w:marRight w:val="0"/>
      <w:marTop w:val="0"/>
      <w:marBottom w:val="0"/>
      <w:divBdr>
        <w:top w:val="none" w:sz="0" w:space="0" w:color="auto"/>
        <w:left w:val="none" w:sz="0" w:space="0" w:color="auto"/>
        <w:bottom w:val="none" w:sz="0" w:space="0" w:color="auto"/>
        <w:right w:val="none" w:sz="0" w:space="0" w:color="auto"/>
      </w:divBdr>
    </w:div>
    <w:div w:id="559901693">
      <w:bodyDiv w:val="1"/>
      <w:marLeft w:val="0"/>
      <w:marRight w:val="0"/>
      <w:marTop w:val="0"/>
      <w:marBottom w:val="0"/>
      <w:divBdr>
        <w:top w:val="none" w:sz="0" w:space="0" w:color="auto"/>
        <w:left w:val="none" w:sz="0" w:space="0" w:color="auto"/>
        <w:bottom w:val="none" w:sz="0" w:space="0" w:color="auto"/>
        <w:right w:val="none" w:sz="0" w:space="0" w:color="auto"/>
      </w:divBdr>
      <w:divsChild>
        <w:div w:id="1637028556">
          <w:marLeft w:val="360"/>
          <w:marRight w:val="0"/>
          <w:marTop w:val="200"/>
          <w:marBottom w:val="0"/>
          <w:divBdr>
            <w:top w:val="none" w:sz="0" w:space="0" w:color="auto"/>
            <w:left w:val="none" w:sz="0" w:space="0" w:color="auto"/>
            <w:bottom w:val="none" w:sz="0" w:space="0" w:color="auto"/>
            <w:right w:val="none" w:sz="0" w:space="0" w:color="auto"/>
          </w:divBdr>
        </w:div>
      </w:divsChild>
    </w:div>
    <w:div w:id="563755691">
      <w:bodyDiv w:val="1"/>
      <w:marLeft w:val="0"/>
      <w:marRight w:val="0"/>
      <w:marTop w:val="0"/>
      <w:marBottom w:val="0"/>
      <w:divBdr>
        <w:top w:val="none" w:sz="0" w:space="0" w:color="auto"/>
        <w:left w:val="none" w:sz="0" w:space="0" w:color="auto"/>
        <w:bottom w:val="none" w:sz="0" w:space="0" w:color="auto"/>
        <w:right w:val="none" w:sz="0" w:space="0" w:color="auto"/>
      </w:divBdr>
      <w:divsChild>
        <w:div w:id="55472469">
          <w:marLeft w:val="547"/>
          <w:marRight w:val="0"/>
          <w:marTop w:val="130"/>
          <w:marBottom w:val="0"/>
          <w:divBdr>
            <w:top w:val="none" w:sz="0" w:space="0" w:color="auto"/>
            <w:left w:val="none" w:sz="0" w:space="0" w:color="auto"/>
            <w:bottom w:val="none" w:sz="0" w:space="0" w:color="auto"/>
            <w:right w:val="none" w:sz="0" w:space="0" w:color="auto"/>
          </w:divBdr>
        </w:div>
        <w:div w:id="92633981">
          <w:marLeft w:val="547"/>
          <w:marRight w:val="0"/>
          <w:marTop w:val="130"/>
          <w:marBottom w:val="0"/>
          <w:divBdr>
            <w:top w:val="none" w:sz="0" w:space="0" w:color="auto"/>
            <w:left w:val="none" w:sz="0" w:space="0" w:color="auto"/>
            <w:bottom w:val="none" w:sz="0" w:space="0" w:color="auto"/>
            <w:right w:val="none" w:sz="0" w:space="0" w:color="auto"/>
          </w:divBdr>
        </w:div>
      </w:divsChild>
    </w:div>
    <w:div w:id="602692867">
      <w:bodyDiv w:val="1"/>
      <w:marLeft w:val="0"/>
      <w:marRight w:val="0"/>
      <w:marTop w:val="0"/>
      <w:marBottom w:val="0"/>
      <w:divBdr>
        <w:top w:val="none" w:sz="0" w:space="0" w:color="auto"/>
        <w:left w:val="none" w:sz="0" w:space="0" w:color="auto"/>
        <w:bottom w:val="none" w:sz="0" w:space="0" w:color="auto"/>
        <w:right w:val="none" w:sz="0" w:space="0" w:color="auto"/>
      </w:divBdr>
    </w:div>
    <w:div w:id="613679688">
      <w:bodyDiv w:val="1"/>
      <w:marLeft w:val="0"/>
      <w:marRight w:val="0"/>
      <w:marTop w:val="0"/>
      <w:marBottom w:val="0"/>
      <w:divBdr>
        <w:top w:val="none" w:sz="0" w:space="0" w:color="auto"/>
        <w:left w:val="none" w:sz="0" w:space="0" w:color="auto"/>
        <w:bottom w:val="none" w:sz="0" w:space="0" w:color="auto"/>
        <w:right w:val="none" w:sz="0" w:space="0" w:color="auto"/>
      </w:divBdr>
      <w:divsChild>
        <w:div w:id="882331600">
          <w:marLeft w:val="547"/>
          <w:marRight w:val="0"/>
          <w:marTop w:val="144"/>
          <w:marBottom w:val="0"/>
          <w:divBdr>
            <w:top w:val="none" w:sz="0" w:space="0" w:color="auto"/>
            <w:left w:val="none" w:sz="0" w:space="0" w:color="auto"/>
            <w:bottom w:val="none" w:sz="0" w:space="0" w:color="auto"/>
            <w:right w:val="none" w:sz="0" w:space="0" w:color="auto"/>
          </w:divBdr>
        </w:div>
        <w:div w:id="149567546">
          <w:marLeft w:val="547"/>
          <w:marRight w:val="0"/>
          <w:marTop w:val="144"/>
          <w:marBottom w:val="0"/>
          <w:divBdr>
            <w:top w:val="none" w:sz="0" w:space="0" w:color="auto"/>
            <w:left w:val="none" w:sz="0" w:space="0" w:color="auto"/>
            <w:bottom w:val="none" w:sz="0" w:space="0" w:color="auto"/>
            <w:right w:val="none" w:sz="0" w:space="0" w:color="auto"/>
          </w:divBdr>
        </w:div>
      </w:divsChild>
    </w:div>
    <w:div w:id="691882587">
      <w:bodyDiv w:val="1"/>
      <w:marLeft w:val="0"/>
      <w:marRight w:val="0"/>
      <w:marTop w:val="0"/>
      <w:marBottom w:val="0"/>
      <w:divBdr>
        <w:top w:val="none" w:sz="0" w:space="0" w:color="auto"/>
        <w:left w:val="none" w:sz="0" w:space="0" w:color="auto"/>
        <w:bottom w:val="none" w:sz="0" w:space="0" w:color="auto"/>
        <w:right w:val="none" w:sz="0" w:space="0" w:color="auto"/>
      </w:divBdr>
    </w:div>
    <w:div w:id="746734000">
      <w:bodyDiv w:val="1"/>
      <w:marLeft w:val="0"/>
      <w:marRight w:val="0"/>
      <w:marTop w:val="0"/>
      <w:marBottom w:val="0"/>
      <w:divBdr>
        <w:top w:val="none" w:sz="0" w:space="0" w:color="auto"/>
        <w:left w:val="none" w:sz="0" w:space="0" w:color="auto"/>
        <w:bottom w:val="none" w:sz="0" w:space="0" w:color="auto"/>
        <w:right w:val="none" w:sz="0" w:space="0" w:color="auto"/>
      </w:divBdr>
    </w:div>
    <w:div w:id="790828426">
      <w:bodyDiv w:val="1"/>
      <w:marLeft w:val="0"/>
      <w:marRight w:val="0"/>
      <w:marTop w:val="0"/>
      <w:marBottom w:val="0"/>
      <w:divBdr>
        <w:top w:val="none" w:sz="0" w:space="0" w:color="auto"/>
        <w:left w:val="none" w:sz="0" w:space="0" w:color="auto"/>
        <w:bottom w:val="none" w:sz="0" w:space="0" w:color="auto"/>
        <w:right w:val="none" w:sz="0" w:space="0" w:color="auto"/>
      </w:divBdr>
    </w:div>
    <w:div w:id="915821668">
      <w:bodyDiv w:val="1"/>
      <w:marLeft w:val="0"/>
      <w:marRight w:val="0"/>
      <w:marTop w:val="0"/>
      <w:marBottom w:val="0"/>
      <w:divBdr>
        <w:top w:val="none" w:sz="0" w:space="0" w:color="auto"/>
        <w:left w:val="none" w:sz="0" w:space="0" w:color="auto"/>
        <w:bottom w:val="none" w:sz="0" w:space="0" w:color="auto"/>
        <w:right w:val="none" w:sz="0" w:space="0" w:color="auto"/>
      </w:divBdr>
      <w:divsChild>
        <w:div w:id="2031879006">
          <w:marLeft w:val="547"/>
          <w:marRight w:val="0"/>
          <w:marTop w:val="154"/>
          <w:marBottom w:val="0"/>
          <w:divBdr>
            <w:top w:val="none" w:sz="0" w:space="0" w:color="auto"/>
            <w:left w:val="none" w:sz="0" w:space="0" w:color="auto"/>
            <w:bottom w:val="none" w:sz="0" w:space="0" w:color="auto"/>
            <w:right w:val="none" w:sz="0" w:space="0" w:color="auto"/>
          </w:divBdr>
        </w:div>
      </w:divsChild>
    </w:div>
    <w:div w:id="931743338">
      <w:bodyDiv w:val="1"/>
      <w:marLeft w:val="0"/>
      <w:marRight w:val="0"/>
      <w:marTop w:val="0"/>
      <w:marBottom w:val="0"/>
      <w:divBdr>
        <w:top w:val="none" w:sz="0" w:space="0" w:color="auto"/>
        <w:left w:val="none" w:sz="0" w:space="0" w:color="auto"/>
        <w:bottom w:val="none" w:sz="0" w:space="0" w:color="auto"/>
        <w:right w:val="none" w:sz="0" w:space="0" w:color="auto"/>
      </w:divBdr>
      <w:divsChild>
        <w:div w:id="1584299722">
          <w:marLeft w:val="547"/>
          <w:marRight w:val="0"/>
          <w:marTop w:val="154"/>
          <w:marBottom w:val="0"/>
          <w:divBdr>
            <w:top w:val="none" w:sz="0" w:space="0" w:color="auto"/>
            <w:left w:val="none" w:sz="0" w:space="0" w:color="auto"/>
            <w:bottom w:val="none" w:sz="0" w:space="0" w:color="auto"/>
            <w:right w:val="none" w:sz="0" w:space="0" w:color="auto"/>
          </w:divBdr>
        </w:div>
      </w:divsChild>
    </w:div>
    <w:div w:id="1125545654">
      <w:bodyDiv w:val="1"/>
      <w:marLeft w:val="0"/>
      <w:marRight w:val="0"/>
      <w:marTop w:val="0"/>
      <w:marBottom w:val="0"/>
      <w:divBdr>
        <w:top w:val="none" w:sz="0" w:space="0" w:color="auto"/>
        <w:left w:val="none" w:sz="0" w:space="0" w:color="auto"/>
        <w:bottom w:val="none" w:sz="0" w:space="0" w:color="auto"/>
        <w:right w:val="none" w:sz="0" w:space="0" w:color="auto"/>
      </w:divBdr>
      <w:divsChild>
        <w:div w:id="939415896">
          <w:marLeft w:val="547"/>
          <w:marRight w:val="0"/>
          <w:marTop w:val="144"/>
          <w:marBottom w:val="0"/>
          <w:divBdr>
            <w:top w:val="none" w:sz="0" w:space="0" w:color="auto"/>
            <w:left w:val="none" w:sz="0" w:space="0" w:color="auto"/>
            <w:bottom w:val="none" w:sz="0" w:space="0" w:color="auto"/>
            <w:right w:val="none" w:sz="0" w:space="0" w:color="auto"/>
          </w:divBdr>
        </w:div>
        <w:div w:id="581304645">
          <w:marLeft w:val="547"/>
          <w:marRight w:val="0"/>
          <w:marTop w:val="144"/>
          <w:marBottom w:val="0"/>
          <w:divBdr>
            <w:top w:val="none" w:sz="0" w:space="0" w:color="auto"/>
            <w:left w:val="none" w:sz="0" w:space="0" w:color="auto"/>
            <w:bottom w:val="none" w:sz="0" w:space="0" w:color="auto"/>
            <w:right w:val="none" w:sz="0" w:space="0" w:color="auto"/>
          </w:divBdr>
        </w:div>
        <w:div w:id="711005771">
          <w:marLeft w:val="547"/>
          <w:marRight w:val="0"/>
          <w:marTop w:val="144"/>
          <w:marBottom w:val="0"/>
          <w:divBdr>
            <w:top w:val="none" w:sz="0" w:space="0" w:color="auto"/>
            <w:left w:val="none" w:sz="0" w:space="0" w:color="auto"/>
            <w:bottom w:val="none" w:sz="0" w:space="0" w:color="auto"/>
            <w:right w:val="none" w:sz="0" w:space="0" w:color="auto"/>
          </w:divBdr>
        </w:div>
        <w:div w:id="925960135">
          <w:marLeft w:val="547"/>
          <w:marRight w:val="0"/>
          <w:marTop w:val="144"/>
          <w:marBottom w:val="0"/>
          <w:divBdr>
            <w:top w:val="none" w:sz="0" w:space="0" w:color="auto"/>
            <w:left w:val="none" w:sz="0" w:space="0" w:color="auto"/>
            <w:bottom w:val="none" w:sz="0" w:space="0" w:color="auto"/>
            <w:right w:val="none" w:sz="0" w:space="0" w:color="auto"/>
          </w:divBdr>
        </w:div>
        <w:div w:id="1606887656">
          <w:marLeft w:val="547"/>
          <w:marRight w:val="0"/>
          <w:marTop w:val="144"/>
          <w:marBottom w:val="0"/>
          <w:divBdr>
            <w:top w:val="none" w:sz="0" w:space="0" w:color="auto"/>
            <w:left w:val="none" w:sz="0" w:space="0" w:color="auto"/>
            <w:bottom w:val="none" w:sz="0" w:space="0" w:color="auto"/>
            <w:right w:val="none" w:sz="0" w:space="0" w:color="auto"/>
          </w:divBdr>
        </w:div>
        <w:div w:id="1397432317">
          <w:marLeft w:val="547"/>
          <w:marRight w:val="0"/>
          <w:marTop w:val="144"/>
          <w:marBottom w:val="0"/>
          <w:divBdr>
            <w:top w:val="none" w:sz="0" w:space="0" w:color="auto"/>
            <w:left w:val="none" w:sz="0" w:space="0" w:color="auto"/>
            <w:bottom w:val="none" w:sz="0" w:space="0" w:color="auto"/>
            <w:right w:val="none" w:sz="0" w:space="0" w:color="auto"/>
          </w:divBdr>
        </w:div>
      </w:divsChild>
    </w:div>
    <w:div w:id="1266888764">
      <w:bodyDiv w:val="1"/>
      <w:marLeft w:val="0"/>
      <w:marRight w:val="0"/>
      <w:marTop w:val="0"/>
      <w:marBottom w:val="0"/>
      <w:divBdr>
        <w:top w:val="none" w:sz="0" w:space="0" w:color="auto"/>
        <w:left w:val="none" w:sz="0" w:space="0" w:color="auto"/>
        <w:bottom w:val="none" w:sz="0" w:space="0" w:color="auto"/>
        <w:right w:val="none" w:sz="0" w:space="0" w:color="auto"/>
      </w:divBdr>
      <w:divsChild>
        <w:div w:id="968172625">
          <w:marLeft w:val="360"/>
          <w:marRight w:val="0"/>
          <w:marTop w:val="200"/>
          <w:marBottom w:val="0"/>
          <w:divBdr>
            <w:top w:val="none" w:sz="0" w:space="0" w:color="auto"/>
            <w:left w:val="none" w:sz="0" w:space="0" w:color="auto"/>
            <w:bottom w:val="none" w:sz="0" w:space="0" w:color="auto"/>
            <w:right w:val="none" w:sz="0" w:space="0" w:color="auto"/>
          </w:divBdr>
        </w:div>
      </w:divsChild>
    </w:div>
    <w:div w:id="1311783769">
      <w:bodyDiv w:val="1"/>
      <w:marLeft w:val="0"/>
      <w:marRight w:val="0"/>
      <w:marTop w:val="0"/>
      <w:marBottom w:val="0"/>
      <w:divBdr>
        <w:top w:val="none" w:sz="0" w:space="0" w:color="auto"/>
        <w:left w:val="none" w:sz="0" w:space="0" w:color="auto"/>
        <w:bottom w:val="none" w:sz="0" w:space="0" w:color="auto"/>
        <w:right w:val="none" w:sz="0" w:space="0" w:color="auto"/>
      </w:divBdr>
    </w:div>
    <w:div w:id="1323389805">
      <w:bodyDiv w:val="1"/>
      <w:marLeft w:val="0"/>
      <w:marRight w:val="0"/>
      <w:marTop w:val="0"/>
      <w:marBottom w:val="0"/>
      <w:divBdr>
        <w:top w:val="none" w:sz="0" w:space="0" w:color="auto"/>
        <w:left w:val="none" w:sz="0" w:space="0" w:color="auto"/>
        <w:bottom w:val="none" w:sz="0" w:space="0" w:color="auto"/>
        <w:right w:val="none" w:sz="0" w:space="0" w:color="auto"/>
      </w:divBdr>
    </w:div>
    <w:div w:id="1343822464">
      <w:bodyDiv w:val="1"/>
      <w:marLeft w:val="0"/>
      <w:marRight w:val="0"/>
      <w:marTop w:val="0"/>
      <w:marBottom w:val="0"/>
      <w:divBdr>
        <w:top w:val="none" w:sz="0" w:space="0" w:color="auto"/>
        <w:left w:val="none" w:sz="0" w:space="0" w:color="auto"/>
        <w:bottom w:val="none" w:sz="0" w:space="0" w:color="auto"/>
        <w:right w:val="none" w:sz="0" w:space="0" w:color="auto"/>
      </w:divBdr>
      <w:divsChild>
        <w:div w:id="1862159283">
          <w:marLeft w:val="547"/>
          <w:marRight w:val="0"/>
          <w:marTop w:val="144"/>
          <w:marBottom w:val="0"/>
          <w:divBdr>
            <w:top w:val="none" w:sz="0" w:space="0" w:color="auto"/>
            <w:left w:val="none" w:sz="0" w:space="0" w:color="auto"/>
            <w:bottom w:val="none" w:sz="0" w:space="0" w:color="auto"/>
            <w:right w:val="none" w:sz="0" w:space="0" w:color="auto"/>
          </w:divBdr>
        </w:div>
        <w:div w:id="1090782724">
          <w:marLeft w:val="547"/>
          <w:marRight w:val="0"/>
          <w:marTop w:val="144"/>
          <w:marBottom w:val="0"/>
          <w:divBdr>
            <w:top w:val="none" w:sz="0" w:space="0" w:color="auto"/>
            <w:left w:val="none" w:sz="0" w:space="0" w:color="auto"/>
            <w:bottom w:val="none" w:sz="0" w:space="0" w:color="auto"/>
            <w:right w:val="none" w:sz="0" w:space="0" w:color="auto"/>
          </w:divBdr>
        </w:div>
      </w:divsChild>
    </w:div>
    <w:div w:id="1659840312">
      <w:bodyDiv w:val="1"/>
      <w:marLeft w:val="0"/>
      <w:marRight w:val="0"/>
      <w:marTop w:val="0"/>
      <w:marBottom w:val="0"/>
      <w:divBdr>
        <w:top w:val="none" w:sz="0" w:space="0" w:color="auto"/>
        <w:left w:val="none" w:sz="0" w:space="0" w:color="auto"/>
        <w:bottom w:val="none" w:sz="0" w:space="0" w:color="auto"/>
        <w:right w:val="none" w:sz="0" w:space="0" w:color="auto"/>
      </w:divBdr>
    </w:div>
    <w:div w:id="1724138428">
      <w:bodyDiv w:val="1"/>
      <w:marLeft w:val="0"/>
      <w:marRight w:val="0"/>
      <w:marTop w:val="0"/>
      <w:marBottom w:val="0"/>
      <w:divBdr>
        <w:top w:val="none" w:sz="0" w:space="0" w:color="auto"/>
        <w:left w:val="none" w:sz="0" w:space="0" w:color="auto"/>
        <w:bottom w:val="none" w:sz="0" w:space="0" w:color="auto"/>
        <w:right w:val="none" w:sz="0" w:space="0" w:color="auto"/>
      </w:divBdr>
      <w:divsChild>
        <w:div w:id="2120752853">
          <w:marLeft w:val="360"/>
          <w:marRight w:val="0"/>
          <w:marTop w:val="200"/>
          <w:marBottom w:val="0"/>
          <w:divBdr>
            <w:top w:val="none" w:sz="0" w:space="0" w:color="auto"/>
            <w:left w:val="none" w:sz="0" w:space="0" w:color="auto"/>
            <w:bottom w:val="none" w:sz="0" w:space="0" w:color="auto"/>
            <w:right w:val="none" w:sz="0" w:space="0" w:color="auto"/>
          </w:divBdr>
        </w:div>
      </w:divsChild>
    </w:div>
    <w:div w:id="1725719758">
      <w:bodyDiv w:val="1"/>
      <w:marLeft w:val="0"/>
      <w:marRight w:val="0"/>
      <w:marTop w:val="0"/>
      <w:marBottom w:val="0"/>
      <w:divBdr>
        <w:top w:val="none" w:sz="0" w:space="0" w:color="auto"/>
        <w:left w:val="none" w:sz="0" w:space="0" w:color="auto"/>
        <w:bottom w:val="none" w:sz="0" w:space="0" w:color="auto"/>
        <w:right w:val="none" w:sz="0" w:space="0" w:color="auto"/>
      </w:divBdr>
      <w:divsChild>
        <w:div w:id="1920822863">
          <w:marLeft w:val="547"/>
          <w:marRight w:val="0"/>
          <w:marTop w:val="154"/>
          <w:marBottom w:val="0"/>
          <w:divBdr>
            <w:top w:val="none" w:sz="0" w:space="0" w:color="auto"/>
            <w:left w:val="none" w:sz="0" w:space="0" w:color="auto"/>
            <w:bottom w:val="none" w:sz="0" w:space="0" w:color="auto"/>
            <w:right w:val="none" w:sz="0" w:space="0" w:color="auto"/>
          </w:divBdr>
        </w:div>
        <w:div w:id="1866863236">
          <w:marLeft w:val="547"/>
          <w:marRight w:val="0"/>
          <w:marTop w:val="154"/>
          <w:marBottom w:val="0"/>
          <w:divBdr>
            <w:top w:val="none" w:sz="0" w:space="0" w:color="auto"/>
            <w:left w:val="none" w:sz="0" w:space="0" w:color="auto"/>
            <w:bottom w:val="none" w:sz="0" w:space="0" w:color="auto"/>
            <w:right w:val="none" w:sz="0" w:space="0" w:color="auto"/>
          </w:divBdr>
        </w:div>
      </w:divsChild>
    </w:div>
    <w:div w:id="1736704901">
      <w:bodyDiv w:val="1"/>
      <w:marLeft w:val="0"/>
      <w:marRight w:val="0"/>
      <w:marTop w:val="0"/>
      <w:marBottom w:val="0"/>
      <w:divBdr>
        <w:top w:val="none" w:sz="0" w:space="0" w:color="auto"/>
        <w:left w:val="none" w:sz="0" w:space="0" w:color="auto"/>
        <w:bottom w:val="none" w:sz="0" w:space="0" w:color="auto"/>
        <w:right w:val="none" w:sz="0" w:space="0" w:color="auto"/>
      </w:divBdr>
    </w:div>
    <w:div w:id="1756826742">
      <w:bodyDiv w:val="1"/>
      <w:marLeft w:val="0"/>
      <w:marRight w:val="0"/>
      <w:marTop w:val="0"/>
      <w:marBottom w:val="0"/>
      <w:divBdr>
        <w:top w:val="none" w:sz="0" w:space="0" w:color="auto"/>
        <w:left w:val="none" w:sz="0" w:space="0" w:color="auto"/>
        <w:bottom w:val="none" w:sz="0" w:space="0" w:color="auto"/>
        <w:right w:val="none" w:sz="0" w:space="0" w:color="auto"/>
      </w:divBdr>
      <w:divsChild>
        <w:div w:id="108162334">
          <w:marLeft w:val="547"/>
          <w:marRight w:val="0"/>
          <w:marTop w:val="154"/>
          <w:marBottom w:val="0"/>
          <w:divBdr>
            <w:top w:val="none" w:sz="0" w:space="0" w:color="auto"/>
            <w:left w:val="none" w:sz="0" w:space="0" w:color="auto"/>
            <w:bottom w:val="none" w:sz="0" w:space="0" w:color="auto"/>
            <w:right w:val="none" w:sz="0" w:space="0" w:color="auto"/>
          </w:divBdr>
        </w:div>
        <w:div w:id="952059877">
          <w:marLeft w:val="547"/>
          <w:marRight w:val="0"/>
          <w:marTop w:val="154"/>
          <w:marBottom w:val="0"/>
          <w:divBdr>
            <w:top w:val="none" w:sz="0" w:space="0" w:color="auto"/>
            <w:left w:val="none" w:sz="0" w:space="0" w:color="auto"/>
            <w:bottom w:val="none" w:sz="0" w:space="0" w:color="auto"/>
            <w:right w:val="none" w:sz="0" w:space="0" w:color="auto"/>
          </w:divBdr>
        </w:div>
        <w:div w:id="737438784">
          <w:marLeft w:val="547"/>
          <w:marRight w:val="0"/>
          <w:marTop w:val="154"/>
          <w:marBottom w:val="0"/>
          <w:divBdr>
            <w:top w:val="none" w:sz="0" w:space="0" w:color="auto"/>
            <w:left w:val="none" w:sz="0" w:space="0" w:color="auto"/>
            <w:bottom w:val="none" w:sz="0" w:space="0" w:color="auto"/>
            <w:right w:val="none" w:sz="0" w:space="0" w:color="auto"/>
          </w:divBdr>
        </w:div>
      </w:divsChild>
    </w:div>
    <w:div w:id="1847206366">
      <w:bodyDiv w:val="1"/>
      <w:marLeft w:val="0"/>
      <w:marRight w:val="0"/>
      <w:marTop w:val="0"/>
      <w:marBottom w:val="0"/>
      <w:divBdr>
        <w:top w:val="none" w:sz="0" w:space="0" w:color="auto"/>
        <w:left w:val="none" w:sz="0" w:space="0" w:color="auto"/>
        <w:bottom w:val="none" w:sz="0" w:space="0" w:color="auto"/>
        <w:right w:val="none" w:sz="0" w:space="0" w:color="auto"/>
      </w:divBdr>
      <w:divsChild>
        <w:div w:id="817111812">
          <w:marLeft w:val="360"/>
          <w:marRight w:val="0"/>
          <w:marTop w:val="200"/>
          <w:marBottom w:val="0"/>
          <w:divBdr>
            <w:top w:val="none" w:sz="0" w:space="0" w:color="auto"/>
            <w:left w:val="none" w:sz="0" w:space="0" w:color="auto"/>
            <w:bottom w:val="none" w:sz="0" w:space="0" w:color="auto"/>
            <w:right w:val="none" w:sz="0" w:space="0" w:color="auto"/>
          </w:divBdr>
        </w:div>
      </w:divsChild>
    </w:div>
    <w:div w:id="1900899199">
      <w:bodyDiv w:val="1"/>
      <w:marLeft w:val="0"/>
      <w:marRight w:val="0"/>
      <w:marTop w:val="0"/>
      <w:marBottom w:val="0"/>
      <w:divBdr>
        <w:top w:val="none" w:sz="0" w:space="0" w:color="auto"/>
        <w:left w:val="none" w:sz="0" w:space="0" w:color="auto"/>
        <w:bottom w:val="none" w:sz="0" w:space="0" w:color="auto"/>
        <w:right w:val="none" w:sz="0" w:space="0" w:color="auto"/>
      </w:divBdr>
    </w:div>
    <w:div w:id="19366651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2.jpeg" Id="rId13" /><Relationship Type="http://schemas.openxmlformats.org/officeDocument/2006/relationships/hyperlink" Target="https://www.cem.org/blog/414/" TargetMode="External" Id="rId18" /><Relationship Type="http://schemas.openxmlformats.org/officeDocument/2006/relationships/footer" Target="footer2.xml" Id="rId26" /><Relationship Type="http://schemas.openxmlformats.org/officeDocument/2006/relationships/customXml" Target="../customXml/item3.xml" Id="rId3" /><Relationship Type="http://schemas.openxmlformats.org/officeDocument/2006/relationships/hyperlink" Target="https://js.sagamorepub.com/pe/article/view/2821/0" TargetMode="External" Id="rId21" /><Relationship Type="http://schemas.openxmlformats.org/officeDocument/2006/relationships/settings" Target="settings.xml" Id="rId7" /><Relationship Type="http://schemas.microsoft.com/office/2007/relationships/hdphoto" Target="media/hdphoto1.wdp" Id="rId12" /><Relationship Type="http://schemas.openxmlformats.org/officeDocument/2006/relationships/hyperlink" Target="https://ljmu-primo.hosted.exlibrisgroup.com/primo-explore/fulldisplay?docid=44JMU_ALMA_DS5189867340003826&amp;context=L&amp;vid=44JMU_VU1&amp;lang=en_US&amp;search_scope=default_scope&amp;adaptor=Local%20Search%20Engine&amp;isFrbr=true&amp;tab=default_tab&amp;query=any,contains,Capel,%20Leask%20%26%20Younie&amp;offset=0" TargetMode="External" Id="rId17" /><Relationship Type="http://schemas.openxmlformats.org/officeDocument/2006/relationships/hyperlink" Target="http://people.ds.cam.ac.uk/kst24/EdResMethod/Observation.html" TargetMode="External" Id="rId25" /><Relationship Type="http://schemas.openxmlformats.org/officeDocument/2006/relationships/customXml" Target="../customXml/item2.xml" Id="rId2" /><Relationship Type="http://schemas.openxmlformats.org/officeDocument/2006/relationships/hyperlink" Target="https://assets.publishing.service.gov.uk/government/uploads/system/uploads/attachment_data/file/974307/ITT_core_content_framework_.pdf" TargetMode="External" Id="rId16" /><Relationship Type="http://schemas.openxmlformats.org/officeDocument/2006/relationships/hyperlink" Target="https://psycnet.apa.org/doi/10.1017/CBO9780511616419.001" TargetMode="Externa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yperlink" Target="http://infed.org/mobi/participant-observation-a-guide-for-educators-and-social-practitioners/" TargetMode="External" Id="rId24" /><Relationship Type="http://schemas.openxmlformats.org/officeDocument/2006/relationships/numbering" Target="numbering.xml" Id="rId5" /><Relationship Type="http://schemas.openxmlformats.org/officeDocument/2006/relationships/hyperlink" Target="http://www.itt-placement.com/pgce-secondary/planning-and-learning-activities.php" TargetMode="External" Id="rId15" /><Relationship Type="http://schemas.openxmlformats.org/officeDocument/2006/relationships/hyperlink" Target="https://doi.org/10.1080/19415257.2012.693119" TargetMode="External" Id="rId23" /><Relationship Type="http://schemas.openxmlformats.org/officeDocument/2006/relationships/footer" Target="footer3.xml" Id="rId28" /><Relationship Type="http://schemas.openxmlformats.org/officeDocument/2006/relationships/endnotes" Target="endnotes.xml" Id="rId10" /><Relationship Type="http://schemas.openxmlformats.org/officeDocument/2006/relationships/hyperlink" Target="https://www.cem.org/blog/414/"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http://dx.doi.org/10.1080/02607471003651789" TargetMode="External" Id="rId22" /><Relationship Type="http://schemas.openxmlformats.org/officeDocument/2006/relationships/header" Target="header1.xml" Id="rId27" /><Relationship Type="http://schemas.openxmlformats.org/officeDocument/2006/relationships/theme" Target="theme/theme1.xml" Id="rId30" /><Relationship Type="http://schemas.openxmlformats.org/officeDocument/2006/relationships/glossaryDocument" Target="glossary/document.xml" Id="Re9b497cee5fb4f5c" /><Relationship Type="http://schemas.openxmlformats.org/officeDocument/2006/relationships/header" Target="header2.xml" Id="Rf99b427e71f846d3" /><Relationship Type="http://schemas.openxmlformats.org/officeDocument/2006/relationships/header" Target="header3.xml" Id="R3da780776cf643c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46a71a9-9367-436f-8779-97511d201fff}"/>
      </w:docPartPr>
      <w:docPartBody>
        <w:p w14:paraId="304D434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8B273D15196648B58EE1EE3F6CE556" ma:contentTypeVersion="0" ma:contentTypeDescription="Create a new document." ma:contentTypeScope="" ma:versionID="f7745203e2f9513d8b82bf7f02ec5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01A32-E5A2-4D02-AA65-87BA52115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3917AB8-A3BC-4376-8FC8-37F2F02F0A07}">
  <ds:schemaRefs>
    <ds:schemaRef ds:uri="http://schemas.microsoft.com/sharepoint/v3/contenttype/forms"/>
  </ds:schemaRefs>
</ds:datastoreItem>
</file>

<file path=customXml/itemProps3.xml><?xml version="1.0" encoding="utf-8"?>
<ds:datastoreItem xmlns:ds="http://schemas.openxmlformats.org/officeDocument/2006/customXml" ds:itemID="{4CF6F694-D7A2-4858-BDA2-B1CB4DCF810F}">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95423460-E10B-45A3-8FEA-72A68C7F4B5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Liverpool John Moores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Matt MLiverpool John Moores University</dc:creator>
  <lastModifiedBy>Morris, Simon</lastModifiedBy>
  <revision>3</revision>
  <lastPrinted>2019-07-24T16:46:00.0000000Z</lastPrinted>
  <dcterms:created xsi:type="dcterms:W3CDTF">2024-03-08T09:36:00.0000000Z</dcterms:created>
  <dcterms:modified xsi:type="dcterms:W3CDTF">2024-03-08T13:22:54.1569691Z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0x010100D88B273D15196648B58EE1EE3F6CE556</vt:lpwstr>
  </property>
</Properties>
</file>